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89" w:rsidRPr="00E44AEE" w:rsidRDefault="00D00C89" w:rsidP="0082057E">
      <w:pPr>
        <w:pBdr>
          <w:bottom w:val="single" w:sz="6" w:space="1" w:color="auto"/>
        </w:pBdr>
        <w:rPr>
          <w:i/>
          <w:sz w:val="24"/>
          <w:szCs w:val="24"/>
        </w:rPr>
      </w:pPr>
      <w:r w:rsidRPr="00E44AEE">
        <w:rPr>
          <w:i/>
          <w:sz w:val="24"/>
          <w:szCs w:val="24"/>
        </w:rPr>
        <w:t>Gegevens</w:t>
      </w:r>
    </w:p>
    <w:tbl>
      <w:tblPr>
        <w:tblpPr w:leftFromText="180" w:rightFromText="180" w:vertAnchor="text" w:tblpY="1"/>
        <w:tblOverlap w:val="never"/>
        <w:tblW w:w="7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96"/>
        <w:gridCol w:w="4131"/>
      </w:tblGrid>
      <w:tr w:rsidR="00E44608" w:rsidRPr="00333CF7" w:rsidTr="000D5169">
        <w:trPr>
          <w:trHeight w:val="378"/>
          <w:tblCellSpacing w:w="15" w:type="dxa"/>
        </w:trPr>
        <w:tc>
          <w:tcPr>
            <w:tcW w:w="2869" w:type="dxa"/>
            <w:vAlign w:val="center"/>
            <w:hideMark/>
          </w:tcPr>
          <w:p w:rsidR="003A50D1" w:rsidRPr="00C37BBF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66" w:type="dxa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6" w:type="dxa"/>
            <w:vAlign w:val="center"/>
            <w:hideMark/>
          </w:tcPr>
          <w:p w:rsidR="003A50D1" w:rsidRPr="00333CF7" w:rsidRDefault="009E0D7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-20320</wp:posOffset>
                  </wp:positionV>
                  <wp:extent cx="1196340" cy="1019175"/>
                  <wp:effectExtent l="19050" t="0" r="3810" b="0"/>
                  <wp:wrapNone/>
                  <wp:docPr id="4" name="Afbeelding 4" descr="10615424_10152711584437072_619185971911822226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615424_10152711584437072_619185971911822226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0D1" w:rsidRPr="00333CF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Nijboer</w:t>
            </w:r>
          </w:p>
        </w:tc>
      </w:tr>
      <w:tr w:rsidR="00E44608" w:rsidRPr="00333CF7" w:rsidTr="000D5169">
        <w:trPr>
          <w:trHeight w:val="378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Roepnaam: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84626" w:rsidRPr="00333CF7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3CF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Ingeborg</w:t>
            </w:r>
            <w:r w:rsidR="00E4460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</w:t>
            </w:r>
            <w:r w:rsidR="00C32E1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E4460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           </w:t>
            </w:r>
          </w:p>
        </w:tc>
      </w:tr>
      <w:tr w:rsidR="00E44608" w:rsidRPr="00333CF7" w:rsidTr="000D5169">
        <w:trPr>
          <w:trHeight w:val="401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3CF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26 maart 1992</w:t>
            </w:r>
          </w:p>
        </w:tc>
      </w:tr>
      <w:tr w:rsidR="00E44608" w:rsidRPr="00333CF7" w:rsidTr="000D5169">
        <w:trPr>
          <w:trHeight w:val="378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C32E13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Adres</w:t>
            </w:r>
            <w:r w:rsidR="003A50D1"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A50D1" w:rsidRPr="00333CF7" w:rsidRDefault="00C32E13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H.J.E. Wenckebachweg 1536</w:t>
            </w:r>
          </w:p>
        </w:tc>
      </w:tr>
      <w:tr w:rsidR="00E44608" w:rsidRPr="00333CF7" w:rsidTr="000D5169">
        <w:trPr>
          <w:trHeight w:val="378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C32E13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Postcode</w:t>
            </w:r>
            <w:r w:rsidR="003A50D1"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1E5DE4" w:rsidRPr="00333CF7" w:rsidRDefault="00C32E13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1096 DE</w:t>
            </w:r>
          </w:p>
        </w:tc>
      </w:tr>
      <w:tr w:rsidR="00E44608" w:rsidRPr="00333CF7" w:rsidTr="000D5169">
        <w:trPr>
          <w:trHeight w:val="378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1E5DE4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W</w:t>
            </w:r>
            <w:r w:rsidR="003A50D1"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oonplaats: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1E5DE4" w:rsidRPr="00333CF7" w:rsidRDefault="0058742A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3CF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Amsterdam</w:t>
            </w:r>
          </w:p>
        </w:tc>
      </w:tr>
      <w:tr w:rsidR="00E44608" w:rsidRPr="00333CF7" w:rsidTr="000D5169">
        <w:trPr>
          <w:trHeight w:val="378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Telefoonnummer: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A50D1" w:rsidRPr="00333CF7" w:rsidRDefault="00090118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06</w:t>
            </w:r>
            <w:r w:rsidR="003A50D1" w:rsidRPr="00333CF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30375098</w:t>
            </w:r>
          </w:p>
        </w:tc>
      </w:tr>
      <w:tr w:rsidR="00E44608" w:rsidRPr="00333CF7" w:rsidTr="000D5169">
        <w:trPr>
          <w:trHeight w:val="401"/>
          <w:tblCellSpacing w:w="15" w:type="dxa"/>
        </w:trPr>
        <w:tc>
          <w:tcPr>
            <w:tcW w:w="0" w:type="auto"/>
            <w:vAlign w:val="center"/>
            <w:hideMark/>
          </w:tcPr>
          <w:p w:rsidR="003A50D1" w:rsidRPr="00C37BBF" w:rsidRDefault="003A50D1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C37BB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E-mail adres:</w:t>
            </w:r>
          </w:p>
        </w:tc>
        <w:tc>
          <w:tcPr>
            <w:tcW w:w="0" w:type="auto"/>
            <w:vAlign w:val="center"/>
            <w:hideMark/>
          </w:tcPr>
          <w:p w:rsidR="003A50D1" w:rsidRPr="00333CF7" w:rsidRDefault="003A50D1" w:rsidP="0067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A50D1" w:rsidRPr="00333CF7" w:rsidRDefault="00AA5955" w:rsidP="00670DAA">
            <w:pPr>
              <w:spacing w:before="100" w:beforeAutospacing="1" w:after="100" w:afterAutospacing="1" w:line="240" w:lineRule="atLeast"/>
              <w:ind w:left="240" w:right="24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hyperlink r:id="rId6" w:history="1">
              <w:r w:rsidR="00AD6DDB" w:rsidRPr="0088624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nl-NL"/>
                </w:rPr>
                <w:t>ingeborgnijboer@gmail.com</w:t>
              </w:r>
            </w:hyperlink>
          </w:p>
        </w:tc>
      </w:tr>
    </w:tbl>
    <w:p w:rsidR="000B24CB" w:rsidRPr="000B24CB" w:rsidRDefault="009E0D71" w:rsidP="000B24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Calibri"/>
          <w:bCs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145415</wp:posOffset>
            </wp:positionV>
            <wp:extent cx="1434465" cy="1224915"/>
            <wp:effectExtent l="19050" t="0" r="0" b="0"/>
            <wp:wrapNone/>
            <wp:docPr id="3" name="Afbeelding 3" descr="10615424_10152711584437072_61918597191182222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15424_10152711584437072_6191859719118222263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Cs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145415</wp:posOffset>
            </wp:positionV>
            <wp:extent cx="1434465" cy="1224915"/>
            <wp:effectExtent l="19050" t="0" r="0" b="0"/>
            <wp:wrapNone/>
            <wp:docPr id="2" name="Afbeelding 2" descr="10615424_10152711584437072_61918597191182222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5424_10152711584437072_6191859719118222263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DAA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br w:type="textWrapping" w:clear="all"/>
      </w:r>
      <w:r w:rsidR="00AD6DDB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    </w:t>
      </w:r>
      <w:r w:rsidR="000B24CB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 </w:t>
      </w:r>
      <w:r w:rsidR="00AD6DDB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Bedrijf:                                                    </w:t>
      </w:r>
      <w:r w:rsidR="00AD6DDB" w:rsidRPr="00AD6DDB">
        <w:rPr>
          <w:rFonts w:ascii="Calibri" w:eastAsia="Times New Roman" w:hAnsi="Calibri" w:cs="Calibri"/>
          <w:bCs/>
          <w:sz w:val="20"/>
          <w:szCs w:val="20"/>
          <w:lang w:eastAsia="nl-NL"/>
        </w:rPr>
        <w:t>Synergy Concept</w:t>
      </w:r>
      <w:r w:rsidR="000D5169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(KvK nummer:62718347)</w:t>
      </w:r>
      <w:r w:rsidR="00AD6DDB">
        <w:rPr>
          <w:rFonts w:ascii="Calibri" w:eastAsia="Times New Roman" w:hAnsi="Calibri" w:cs="Calibri"/>
          <w:bCs/>
          <w:sz w:val="20"/>
          <w:szCs w:val="20"/>
          <w:lang w:eastAsia="nl-NL"/>
        </w:rPr>
        <w:br/>
        <w:t xml:space="preserve"> </w:t>
      </w:r>
    </w:p>
    <w:p w:rsidR="00D00C89" w:rsidRPr="00E44AEE" w:rsidRDefault="003A50D1" w:rsidP="001675F0">
      <w:pPr>
        <w:pBdr>
          <w:bottom w:val="single" w:sz="6" w:space="1" w:color="auto"/>
        </w:pBdr>
        <w:tabs>
          <w:tab w:val="right" w:pos="8832"/>
        </w:tabs>
        <w:spacing w:before="100" w:beforeAutospacing="1" w:after="100" w:afterAutospacing="1" w:line="240" w:lineRule="atLeast"/>
        <w:ind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E44AEE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Opleidingen</w:t>
      </w:r>
      <w:r w:rsidR="001675F0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ab/>
      </w:r>
    </w:p>
    <w:p w:rsidR="003A50D1" w:rsidRPr="00333CF7" w:rsidRDefault="003A50D1" w:rsidP="003A50D1">
      <w:pPr>
        <w:spacing w:before="100" w:beforeAutospacing="1" w:after="100" w:afterAutospacing="1" w:line="240" w:lineRule="atLeast"/>
        <w:ind w:left="240" w:right="240"/>
        <w:rPr>
          <w:rFonts w:ascii="Calibri" w:eastAsia="Times New Roman" w:hAnsi="Calibri" w:cs="Calibri"/>
          <w:sz w:val="20"/>
          <w:szCs w:val="20"/>
          <w:lang w:eastAsia="nl-NL"/>
        </w:rPr>
      </w:pPr>
      <w:r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September 1996 – Juli 2004</w:t>
      </w:r>
      <w:r w:rsidRPr="00C37BBF">
        <w:rPr>
          <w:rFonts w:ascii="Calibri" w:eastAsia="Times New Roman" w:hAnsi="Calibri" w:cs="Calibri"/>
          <w:bCs/>
          <w:sz w:val="20"/>
          <w:szCs w:val="20"/>
          <w:lang w:eastAsia="nl-NL"/>
        </w:rPr>
        <w:t>:</w:t>
      </w:r>
      <w:r w:rsidR="00D00C89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784626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>Basisschool</w:t>
      </w:r>
      <w:r w:rsidR="000D0D8F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>de Lichtkring Zuidlaren</w:t>
      </w:r>
    </w:p>
    <w:p w:rsidR="00784626" w:rsidRPr="00333CF7" w:rsidRDefault="003A50D1" w:rsidP="00784626">
      <w:pPr>
        <w:spacing w:before="100" w:beforeAutospacing="1" w:after="100" w:afterAutospacing="1" w:line="240" w:lineRule="atLeast"/>
        <w:ind w:left="240"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September 2004 – </w:t>
      </w:r>
      <w:r w:rsidR="00784626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Juni 2010</w:t>
      </w:r>
      <w:r w:rsidRPr="00E44AEE">
        <w:rPr>
          <w:rFonts w:ascii="Calibri" w:eastAsia="Times New Roman" w:hAnsi="Calibri" w:cs="Calibri"/>
          <w:b/>
          <w:bCs/>
          <w:i/>
          <w:sz w:val="20"/>
          <w:szCs w:val="20"/>
          <w:lang w:eastAsia="nl-NL"/>
        </w:rPr>
        <w:t xml:space="preserve"> :</w:t>
      </w:r>
      <w:r w:rsidR="00977F9A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Voorbereidend</w:t>
      </w:r>
      <w:r w:rsidR="000D0D8F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Wetenschappelijk Onderwijs;</w:t>
      </w:r>
      <w:r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Gomarus College Groningen</w:t>
      </w:r>
      <w:r w:rsidR="002B56A3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</w:p>
    <w:p w:rsidR="003A50D1" w:rsidRPr="00333CF7" w:rsidRDefault="00096758" w:rsidP="00096758">
      <w:pPr>
        <w:spacing w:before="100" w:beforeAutospacing="1" w:after="100" w:afterAutospacing="1" w:line="240" w:lineRule="atLeast"/>
        <w:ind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    </w:t>
      </w:r>
      <w:r w:rsidR="003A50D1" w:rsidRPr="00C37BBF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784626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September 2010 – </w:t>
      </w: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J</w:t>
      </w:r>
      <w:r w:rsidR="002B56A3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uni 2011:</w:t>
      </w:r>
      <w:r w:rsidR="00784626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06112E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Vavo </w:t>
      </w:r>
      <w:r w:rsidR="003A50D1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>Rijnmond College Rotterdam</w:t>
      </w:r>
      <w:r w:rsidR="00333CF7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(</w:t>
      </w:r>
      <w:r w:rsidR="001E5DE4">
        <w:rPr>
          <w:rFonts w:ascii="Calibri" w:eastAsia="Times New Roman" w:hAnsi="Calibri" w:cs="Calibri"/>
          <w:bCs/>
          <w:sz w:val="20"/>
          <w:szCs w:val="20"/>
          <w:lang w:eastAsia="nl-NL"/>
        </w:rPr>
        <w:t>Atheneum</w:t>
      </w:r>
      <w:r w:rsidR="005B0F1E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diploma behaald profiel </w:t>
      </w:r>
      <w:r w:rsidR="005B0F1E">
        <w:rPr>
          <w:rFonts w:ascii="Calibri" w:eastAsia="Times New Roman" w:hAnsi="Calibri" w:cs="Calibri"/>
          <w:bCs/>
          <w:sz w:val="20"/>
          <w:szCs w:val="20"/>
          <w:lang w:eastAsia="nl-NL"/>
        </w:rPr>
        <w:br/>
        <w:t xml:space="preserve">      Economie en Maatschappij)</w:t>
      </w:r>
    </w:p>
    <w:p w:rsidR="002B56A3" w:rsidRPr="00333CF7" w:rsidRDefault="00096758" w:rsidP="00784626">
      <w:pPr>
        <w:spacing w:before="100" w:beforeAutospacing="1" w:after="100" w:afterAutospacing="1" w:line="240" w:lineRule="atLeast"/>
        <w:ind w:left="240"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September 2010-</w:t>
      </w:r>
      <w:r w:rsidR="00E23D86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Maart </w:t>
      </w:r>
      <w:r w:rsidR="002B56A3" w:rsidRPr="000F71DA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2011</w:t>
      </w:r>
      <w:r w:rsidR="002B56A3" w:rsidRPr="00E44AEE">
        <w:rPr>
          <w:rFonts w:ascii="Calibri" w:eastAsia="Times New Roman" w:hAnsi="Calibri" w:cs="Calibri"/>
          <w:b/>
          <w:bCs/>
          <w:i/>
          <w:sz w:val="20"/>
          <w:szCs w:val="20"/>
          <w:lang w:eastAsia="nl-NL"/>
        </w:rPr>
        <w:t>:</w:t>
      </w:r>
      <w:r w:rsidR="002B56A3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>Codarts Hogeschool voor de Kunsten</w:t>
      </w:r>
      <w:r w:rsidR="001E5DE4">
        <w:rPr>
          <w:rFonts w:ascii="Calibri" w:eastAsia="Times New Roman" w:hAnsi="Calibri" w:cs="Calibri"/>
          <w:bCs/>
          <w:sz w:val="20"/>
          <w:szCs w:val="20"/>
          <w:lang w:eastAsia="nl-NL"/>
        </w:rPr>
        <w:t>;</w:t>
      </w:r>
      <w:r w:rsidR="002B56A3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06112E">
        <w:rPr>
          <w:rFonts w:ascii="Calibri" w:eastAsia="Times New Roman" w:hAnsi="Calibri" w:cs="Calibri"/>
          <w:bCs/>
          <w:sz w:val="20"/>
          <w:szCs w:val="20"/>
          <w:lang w:eastAsia="nl-NL"/>
        </w:rPr>
        <w:t>Bachelor</w:t>
      </w:r>
      <w:r w:rsidR="002B56A3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>opleiding Docent Dans</w:t>
      </w:r>
    </w:p>
    <w:p w:rsidR="00D00C89" w:rsidRDefault="00C37BBF" w:rsidP="0082057E">
      <w:pPr>
        <w:spacing w:before="100" w:beforeAutospacing="1" w:after="100" w:afterAutospacing="1" w:line="240" w:lineRule="atLeast"/>
        <w:ind w:left="240"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September 2010 – </w:t>
      </w:r>
      <w:r w:rsidR="009E0D71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Juli 2015</w:t>
      </w:r>
      <w:r w:rsidR="003A50D1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:</w:t>
      </w:r>
      <w:r w:rsidR="003A50D1" w:rsidRPr="00C37BBF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1E5DE4" w:rsidRPr="00C37BBF">
        <w:rPr>
          <w:rFonts w:ascii="Calibri" w:eastAsia="Times New Roman" w:hAnsi="Calibri" w:cs="Calibri"/>
          <w:bCs/>
          <w:sz w:val="20"/>
          <w:szCs w:val="20"/>
          <w:lang w:eastAsia="nl-NL"/>
        </w:rPr>
        <w:t>Amsterdamse</w:t>
      </w:r>
      <w:r w:rsidR="001E5DE4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Hogesch</w:t>
      </w:r>
      <w:r w:rsidR="009E0D71">
        <w:rPr>
          <w:rFonts w:ascii="Calibri" w:eastAsia="Times New Roman" w:hAnsi="Calibri" w:cs="Calibri"/>
          <w:bCs/>
          <w:sz w:val="20"/>
          <w:szCs w:val="20"/>
          <w:lang w:eastAsia="nl-NL"/>
        </w:rPr>
        <w:t>ool voor de Kunsten</w:t>
      </w:r>
      <w:r w:rsidR="00977F9A">
        <w:rPr>
          <w:rFonts w:ascii="Calibri" w:eastAsia="Times New Roman" w:hAnsi="Calibri" w:cs="Calibri"/>
          <w:bCs/>
          <w:sz w:val="20"/>
          <w:szCs w:val="20"/>
          <w:lang w:eastAsia="nl-NL"/>
        </w:rPr>
        <w:t>;Bacheloropleiding Docent Dans</w:t>
      </w:r>
      <w:r w:rsidR="009E0D71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(</w:t>
      </w:r>
      <w:r w:rsidR="0006112E">
        <w:rPr>
          <w:rFonts w:ascii="Calibri" w:eastAsia="Times New Roman" w:hAnsi="Calibri" w:cs="Calibri"/>
          <w:bCs/>
          <w:sz w:val="20"/>
          <w:szCs w:val="20"/>
          <w:lang w:eastAsia="nl-NL"/>
        </w:rPr>
        <w:t>Bachelor</w:t>
      </w:r>
      <w:r w:rsidR="00E23D86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of Education</w:t>
      </w:r>
      <w:r w:rsidR="005D1219">
        <w:rPr>
          <w:rFonts w:ascii="Calibri" w:eastAsia="Times New Roman" w:hAnsi="Calibri" w:cs="Calibri"/>
          <w:bCs/>
          <w:sz w:val="20"/>
          <w:szCs w:val="20"/>
          <w:lang w:eastAsia="nl-NL"/>
        </w:rPr>
        <w:t>(Bed)</w:t>
      </w:r>
      <w:r w:rsidR="001E5DE4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9E0D71">
        <w:rPr>
          <w:rFonts w:ascii="Calibri" w:eastAsia="Times New Roman" w:hAnsi="Calibri" w:cs="Calibri"/>
          <w:bCs/>
          <w:sz w:val="20"/>
          <w:szCs w:val="20"/>
          <w:lang w:eastAsia="nl-NL"/>
        </w:rPr>
        <w:t>behaald)</w:t>
      </w:r>
      <w:r w:rsidR="00DF6D9D"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 w:rsidR="00DF6D9D"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 w:rsidR="00977F9A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September 2015</w:t>
      </w:r>
      <w:r w:rsidR="00DF6D9D" w:rsidRPr="00DF6D9D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:</w:t>
      </w:r>
      <w:r w:rsidR="00DF6D9D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7A6F3E">
        <w:rPr>
          <w:rFonts w:ascii="Calibri" w:eastAsia="Times New Roman" w:hAnsi="Calibri" w:cs="Calibri"/>
          <w:bCs/>
          <w:sz w:val="20"/>
          <w:szCs w:val="20"/>
          <w:lang w:eastAsia="nl-NL"/>
        </w:rPr>
        <w:t>Master k</w:t>
      </w:r>
      <w:r w:rsidR="00DF6D9D">
        <w:rPr>
          <w:rFonts w:ascii="Calibri" w:eastAsia="Times New Roman" w:hAnsi="Calibri" w:cs="Calibri"/>
          <w:bCs/>
          <w:sz w:val="20"/>
          <w:szCs w:val="20"/>
          <w:lang w:eastAsia="nl-NL"/>
        </w:rPr>
        <w:t>unsteducatie, Amsterdamse Hogeschool voor de Kunsten</w:t>
      </w:r>
    </w:p>
    <w:p w:rsidR="005D1219" w:rsidRPr="00E44AEE" w:rsidRDefault="00796FDB" w:rsidP="005D1219">
      <w:pPr>
        <w:pBdr>
          <w:bottom w:val="single" w:sz="6" w:space="1" w:color="auto"/>
        </w:pBdr>
        <w:spacing w:before="100" w:beforeAutospacing="1" w:after="100" w:afterAutospacing="1" w:line="240" w:lineRule="atLeast"/>
        <w:ind w:right="240"/>
        <w:rPr>
          <w:rFonts w:ascii="Calibri" w:eastAsia="Times New Roman" w:hAnsi="Calibri" w:cs="Calibri"/>
          <w:bCs/>
          <w:i/>
          <w:sz w:val="24"/>
          <w:szCs w:val="24"/>
          <w:lang w:eastAsia="nl-NL"/>
        </w:rPr>
      </w:pPr>
      <w:r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D</w:t>
      </w:r>
      <w:r w:rsidR="005D1219" w:rsidRPr="00E44AEE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anservaring</w:t>
      </w:r>
      <w:r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 </w:t>
      </w:r>
    </w:p>
    <w:p w:rsidR="005D1219" w:rsidRPr="00AE5500" w:rsidRDefault="00E23D86" w:rsidP="00E23D86">
      <w:pPr>
        <w:spacing w:before="100" w:beforeAutospacing="1" w:after="100" w:afterAutospacing="1" w:line="240" w:lineRule="atLeast"/>
        <w:ind w:left="240"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1997</w:t>
      </w:r>
      <w:r w:rsidR="005D1219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 – 20</w:t>
      </w:r>
      <w:r w:rsidR="005D1219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10</w:t>
      </w:r>
      <w:r w:rsidR="005D1219" w:rsidRPr="00C37BBF">
        <w:rPr>
          <w:rFonts w:ascii="Calibri" w:eastAsia="Times New Roman" w:hAnsi="Calibri" w:cs="Calibri"/>
          <w:bCs/>
          <w:sz w:val="20"/>
          <w:szCs w:val="20"/>
          <w:lang w:eastAsia="nl-NL"/>
        </w:rPr>
        <w:t>:</w:t>
      </w:r>
      <w:r w:rsidR="005D1219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5D1219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Danslessen bij dansschool K-dans te Zuidlaren 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>(ballet,caractere,jazz,hiphop,modern en kinderdanstheater)</w:t>
      </w:r>
      <w:r w:rsidR="005D1219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                               </w:t>
      </w:r>
      <w:r w:rsidR="005D1219">
        <w:rPr>
          <w:sz w:val="20"/>
          <w:szCs w:val="20"/>
          <w:lang w:eastAsia="nl-NL"/>
        </w:rPr>
        <w:t xml:space="preserve"> </w:t>
      </w:r>
      <w:r>
        <w:rPr>
          <w:sz w:val="20"/>
          <w:szCs w:val="20"/>
          <w:lang w:eastAsia="nl-NL"/>
        </w:rPr>
        <w:br/>
      </w:r>
      <w:r>
        <w:rPr>
          <w:sz w:val="20"/>
          <w:szCs w:val="20"/>
          <w:lang w:eastAsia="nl-NL"/>
        </w:rPr>
        <w:br/>
      </w:r>
      <w:r w:rsidR="005D1219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2008-2010:</w:t>
      </w:r>
      <w:r w:rsidR="005D1219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Vooroplei</w:t>
      </w:r>
      <w:r w:rsidR="005D1219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ding Lucia Marthas/Dansacademie </w:t>
      </w:r>
      <w:r w:rsidR="005D1219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Noord Nederland 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 w:rsidR="005D1219" w:rsidRPr="00E44AEE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Lessen gehad in variërende disciplines van verschillende docenten (o.a. Reinbert Martijn, James van der Velden, Robin van Zutphen en Marieke Hetjes).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br/>
      </w:r>
      <w:r w:rsidR="005D1219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2010-2011</w:t>
      </w:r>
      <w:r w:rsidR="005D1219" w:rsidRPr="00C37BBF">
        <w:rPr>
          <w:rFonts w:ascii="Calibri" w:eastAsia="Times New Roman" w:hAnsi="Calibri" w:cs="Calibri"/>
          <w:bCs/>
          <w:sz w:val="20"/>
          <w:szCs w:val="20"/>
          <w:lang w:eastAsia="nl-NL"/>
        </w:rPr>
        <w:t>:</w:t>
      </w:r>
      <w:r w:rsidR="005D1219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Codarts Hogeschool voor de Kunsten HBO opleiding Docent Dans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 w:rsidR="005D1219" w:rsidRPr="00E44AEE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Lessen gehad in variërende disciplines van verschillende docenten (o.a. Mario Camacho, Ben Bergmans, Kevin Cregan, Mike Alvarez, Hildegard Draaier en Niels van der Steen).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br/>
      </w:r>
      <w:r w:rsidR="005D1219" w:rsidRPr="00C37BBF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2011-heden:</w:t>
      </w:r>
      <w:r w:rsidR="005D1219" w:rsidRPr="00333CF7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Amsterdamse Hogeschool voor de Kunsten HBO opleiding Docent Dans</w:t>
      </w:r>
      <w:r w:rsidR="005D1219" w:rsidRPr="00E44AEE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 xml:space="preserve">Lessen </w:t>
      </w:r>
      <w:r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 xml:space="preserve">gehad </w:t>
      </w:r>
      <w:r w:rsidR="005D1219" w:rsidRPr="00E44AEE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in variërende disciplines van verschillende docenten (o.a. Melvin Fraenk, Eddi</w:t>
      </w:r>
      <w:r w:rsidR="005D1219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e</w:t>
      </w:r>
      <w:r w:rsidR="005D1219" w:rsidRPr="00E44AEE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 xml:space="preserve"> de Bie, Boris de Leeuw, Ayaovi Kokousse</w:t>
      </w:r>
      <w:r w:rsidR="005D1219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, Jake Impenge</w:t>
      </w:r>
      <w:r w:rsidR="005D1219" w:rsidRPr="00E44AEE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 xml:space="preserve"> en Elke Klein-Goldewijk)</w:t>
      </w:r>
    </w:p>
    <w:p w:rsidR="00AE5500" w:rsidRPr="00E23D86" w:rsidRDefault="00796FDB" w:rsidP="000B24CB">
      <w:pPr>
        <w:spacing w:before="100" w:beforeAutospacing="1" w:after="100" w:afterAutospacing="1" w:line="240" w:lineRule="atLeast"/>
        <w:ind w:left="240" w:right="240"/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December 2011: </w:t>
      </w:r>
      <w:r w:rsidR="00D7467A">
        <w:rPr>
          <w:rFonts w:ascii="Calibri" w:eastAsia="Times New Roman" w:hAnsi="Calibri" w:cs="Calibri"/>
          <w:bCs/>
          <w:sz w:val="20"/>
          <w:szCs w:val="20"/>
          <w:lang w:eastAsia="nl-NL"/>
        </w:rPr>
        <w:t>gedanst</w:t>
      </w:r>
      <w:r w:rsidR="00E23D86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>in de choreografie</w:t>
      </w:r>
      <w:r w:rsidRPr="00AE5500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Pr="00AE5500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SEEDS</w:t>
      </w:r>
      <w:r w:rsidR="00AE5500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van 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>Vincent Ve</w:t>
      </w:r>
      <w:r w:rsidR="00AE5500">
        <w:rPr>
          <w:rFonts w:ascii="Calibri" w:eastAsia="Times New Roman" w:hAnsi="Calibri" w:cs="Calibri"/>
          <w:bCs/>
          <w:sz w:val="20"/>
          <w:szCs w:val="20"/>
          <w:lang w:eastAsia="nl-NL"/>
        </w:rPr>
        <w:t>rburg en Dayna Martinez Morales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December 2012: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D7467A">
        <w:rPr>
          <w:rFonts w:ascii="Calibri" w:eastAsia="Times New Roman" w:hAnsi="Calibri" w:cs="Calibri"/>
          <w:bCs/>
          <w:sz w:val="20"/>
          <w:szCs w:val="20"/>
          <w:lang w:eastAsia="nl-NL"/>
        </w:rPr>
        <w:t>gedanst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in de choreografie </w:t>
      </w:r>
      <w:r w:rsidRPr="00AE5500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All The Way Down</w:t>
      </w:r>
      <w:r w:rsidRPr="00641994">
        <w:rPr>
          <w:rFonts w:ascii="Calibri" w:eastAsia="Times New Roman" w:hAnsi="Calibri" w:cs="Calibri"/>
          <w:b/>
          <w:bCs/>
          <w:i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>van Marijke Eliasberg</w:t>
      </w:r>
      <w:r w:rsidRPr="00796FDB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br/>
      </w:r>
      <w:r w:rsidRPr="00796FDB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lastRenderedPageBreak/>
        <w:t>December 2012:</w:t>
      </w:r>
      <w:r w:rsidR="00D7467A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gedan</w:t>
      </w:r>
      <w:r w:rsidR="00E23D86">
        <w:rPr>
          <w:rFonts w:ascii="Calibri" w:eastAsia="Times New Roman" w:hAnsi="Calibri" w:cs="Calibri"/>
          <w:bCs/>
          <w:sz w:val="20"/>
          <w:szCs w:val="20"/>
          <w:lang w:eastAsia="nl-NL"/>
        </w:rPr>
        <w:t>s</w:t>
      </w:r>
      <w:r w:rsidR="00D7467A">
        <w:rPr>
          <w:rFonts w:ascii="Calibri" w:eastAsia="Times New Roman" w:hAnsi="Calibri" w:cs="Calibri"/>
          <w:bCs/>
          <w:sz w:val="20"/>
          <w:szCs w:val="20"/>
          <w:lang w:eastAsia="nl-NL"/>
        </w:rPr>
        <w:t>t</w:t>
      </w:r>
      <w:r w:rsidR="00E23D86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in de choreografie </w:t>
      </w:r>
      <w:r w:rsidRPr="00641994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Underneath the skin</w:t>
      </w:r>
      <w:r w:rsidR="00AE5500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van Melvin Fraenk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br/>
      </w:r>
      <w:r w:rsidRPr="00796FDB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December 2013:</w:t>
      </w:r>
      <w:r w:rsidR="00E23D86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D7467A">
        <w:rPr>
          <w:rFonts w:ascii="Calibri" w:eastAsia="Times New Roman" w:hAnsi="Calibri" w:cs="Calibri"/>
          <w:bCs/>
          <w:sz w:val="20"/>
          <w:szCs w:val="20"/>
          <w:lang w:eastAsia="nl-NL"/>
        </w:rPr>
        <w:t>gedanst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in de choreografie </w:t>
      </w:r>
      <w:r w:rsidRPr="00641994">
        <w:rPr>
          <w:rFonts w:ascii="Calibri" w:eastAsia="Times New Roman" w:hAnsi="Calibri" w:cs="Calibri"/>
          <w:bCs/>
          <w:i/>
          <w:sz w:val="20"/>
          <w:szCs w:val="20"/>
          <w:lang w:eastAsia="nl-NL"/>
        </w:rPr>
        <w:t>Big Bad Wolf</w:t>
      </w:r>
      <w:r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van John Wooter</w:t>
      </w:r>
    </w:p>
    <w:p w:rsidR="0079397E" w:rsidRPr="00E44AEE" w:rsidRDefault="00E23D86" w:rsidP="00E44AEE">
      <w:pPr>
        <w:pBdr>
          <w:bottom w:val="single" w:sz="6" w:space="1" w:color="auto"/>
        </w:pBdr>
        <w:spacing w:before="100" w:beforeAutospacing="1" w:after="100" w:afterAutospacing="1" w:line="240" w:lineRule="atLeast"/>
        <w:ind w:right="240"/>
        <w:rPr>
          <w:rFonts w:ascii="Calibri" w:eastAsia="Times New Roman" w:hAnsi="Calibri" w:cs="Calibri"/>
          <w:bCs/>
          <w:i/>
          <w:sz w:val="24"/>
          <w:szCs w:val="24"/>
          <w:lang w:eastAsia="nl-NL"/>
        </w:rPr>
      </w:pPr>
      <w:r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br/>
      </w:r>
      <w:r w:rsidR="002B56A3" w:rsidRPr="00E44AEE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Werke</w:t>
      </w:r>
      <w:r w:rsidR="008E5419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rvaring in amateur </w:t>
      </w:r>
      <w:r w:rsidR="005D1219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(dans)</w:t>
      </w:r>
      <w:r w:rsidR="0079397E" w:rsidRPr="00E44AEE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educatie</w:t>
      </w:r>
    </w:p>
    <w:p w:rsidR="005D1219" w:rsidRPr="00333CF7" w:rsidRDefault="005D1219" w:rsidP="005D1219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Augustus 2010</w:t>
      </w:r>
      <w:r w:rsidR="00807493">
        <w:rPr>
          <w:rFonts w:cs="Arial"/>
          <w:b/>
          <w:color w:val="1A1A1A"/>
          <w:sz w:val="20"/>
          <w:szCs w:val="20"/>
        </w:rPr>
        <w:t xml:space="preserve"> + Juli 2011 + Augustus 2015</w:t>
      </w:r>
      <w:r w:rsidRPr="00C37BBF">
        <w:rPr>
          <w:rFonts w:cs="Arial"/>
          <w:color w:val="1A1A1A"/>
          <w:sz w:val="20"/>
          <w:szCs w:val="20"/>
        </w:rPr>
        <w:t>:</w:t>
      </w:r>
      <w:r w:rsidRPr="00333CF7">
        <w:rPr>
          <w:rFonts w:cs="Arial"/>
          <w:color w:val="1A1A1A"/>
          <w:sz w:val="20"/>
          <w:szCs w:val="20"/>
        </w:rPr>
        <w:t xml:space="preserve"> </w:t>
      </w:r>
      <w:r>
        <w:rPr>
          <w:rFonts w:cs="Arial"/>
          <w:color w:val="1A1A1A"/>
          <w:sz w:val="20"/>
          <w:szCs w:val="20"/>
        </w:rPr>
        <w:t>d</w:t>
      </w:r>
      <w:r w:rsidRPr="00333CF7">
        <w:rPr>
          <w:rFonts w:cs="Arial"/>
          <w:color w:val="1A1A1A"/>
          <w:sz w:val="20"/>
          <w:szCs w:val="20"/>
        </w:rPr>
        <w:t>anscoach</w:t>
      </w:r>
      <w:r>
        <w:rPr>
          <w:rFonts w:cs="Arial"/>
          <w:color w:val="1A1A1A"/>
          <w:sz w:val="20"/>
          <w:szCs w:val="20"/>
        </w:rPr>
        <w:t xml:space="preserve"> geweest op een </w:t>
      </w:r>
      <w:r w:rsidRPr="00333CF7">
        <w:rPr>
          <w:rFonts w:cs="Arial"/>
          <w:color w:val="1A1A1A"/>
          <w:sz w:val="20"/>
          <w:szCs w:val="20"/>
        </w:rPr>
        <w:t>sportkamp van de</w:t>
      </w:r>
      <w:r>
        <w:rPr>
          <w:rFonts w:cs="Arial"/>
          <w:color w:val="1A1A1A"/>
          <w:sz w:val="20"/>
          <w:szCs w:val="20"/>
        </w:rPr>
        <w:t xml:space="preserve"> organisatie Athletes in Action waar toegewerkt wordt naar een eindstuk. De deelnemers zijn tieners van 12 tot 17 jaar.</w:t>
      </w:r>
    </w:p>
    <w:p w:rsidR="005D1219" w:rsidRPr="00333CF7" w:rsidRDefault="005D1219" w:rsidP="005D1219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Maart-april 2011</w:t>
      </w:r>
      <w:r w:rsidRPr="00C37BBF">
        <w:rPr>
          <w:rFonts w:cs="Arial"/>
          <w:color w:val="1A1A1A"/>
          <w:sz w:val="20"/>
          <w:szCs w:val="20"/>
        </w:rPr>
        <w:t>:</w:t>
      </w:r>
      <w:r>
        <w:rPr>
          <w:rFonts w:cs="Arial"/>
          <w:color w:val="1A1A1A"/>
          <w:sz w:val="20"/>
          <w:szCs w:val="20"/>
        </w:rPr>
        <w:t xml:space="preserve"> s</w:t>
      </w:r>
      <w:r w:rsidRPr="00333CF7">
        <w:rPr>
          <w:rFonts w:cs="Arial"/>
          <w:color w:val="1A1A1A"/>
          <w:sz w:val="20"/>
          <w:szCs w:val="20"/>
        </w:rPr>
        <w:t xml:space="preserve">tageproject bij de MEEKERS </w:t>
      </w:r>
      <w:r>
        <w:rPr>
          <w:rFonts w:cs="Arial"/>
          <w:color w:val="1A1A1A"/>
          <w:sz w:val="20"/>
          <w:szCs w:val="20"/>
        </w:rPr>
        <w:t xml:space="preserve">Rotterdam. Moderne dans en hiphop les gegeven aan kinderen tot en met </w:t>
      </w:r>
      <w:r w:rsidRPr="00333CF7">
        <w:rPr>
          <w:rFonts w:cs="Arial"/>
          <w:color w:val="1A1A1A"/>
          <w:sz w:val="20"/>
          <w:szCs w:val="20"/>
        </w:rPr>
        <w:t>12 jaar.</w:t>
      </w:r>
    </w:p>
    <w:p w:rsidR="005D1219" w:rsidRPr="00333CF7" w:rsidRDefault="005D1219" w:rsidP="005D1219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September-december</w:t>
      </w:r>
      <w:r>
        <w:rPr>
          <w:rFonts w:cs="Arial"/>
          <w:b/>
          <w:color w:val="1A1A1A"/>
          <w:sz w:val="20"/>
          <w:szCs w:val="20"/>
        </w:rPr>
        <w:t xml:space="preserve"> </w:t>
      </w:r>
      <w:r w:rsidRPr="00C37BBF">
        <w:rPr>
          <w:rFonts w:cs="Arial"/>
          <w:b/>
          <w:color w:val="1A1A1A"/>
          <w:sz w:val="20"/>
          <w:szCs w:val="20"/>
        </w:rPr>
        <w:t>2012</w:t>
      </w:r>
      <w:r w:rsidRPr="00C37BBF">
        <w:rPr>
          <w:rFonts w:cs="Arial"/>
          <w:color w:val="1A1A1A"/>
          <w:sz w:val="20"/>
          <w:szCs w:val="20"/>
        </w:rPr>
        <w:t>:</w:t>
      </w:r>
      <w:r>
        <w:rPr>
          <w:rFonts w:cs="Arial"/>
          <w:color w:val="1A1A1A"/>
          <w:sz w:val="20"/>
          <w:szCs w:val="20"/>
        </w:rPr>
        <w:t xml:space="preserve"> Lessen s</w:t>
      </w:r>
      <w:r w:rsidRPr="00333CF7">
        <w:rPr>
          <w:rFonts w:cs="Arial"/>
          <w:color w:val="1A1A1A"/>
          <w:sz w:val="20"/>
          <w:szCs w:val="20"/>
        </w:rPr>
        <w:t>treetdance en werelddans gegeven aan jongeren van 15 tot</w:t>
      </w:r>
      <w:r>
        <w:rPr>
          <w:rFonts w:cs="Arial"/>
          <w:color w:val="1A1A1A"/>
          <w:sz w:val="20"/>
          <w:szCs w:val="20"/>
        </w:rPr>
        <w:t xml:space="preserve"> 18 jaar in jeugdzorg opvang ‘</w:t>
      </w:r>
      <w:r w:rsidRPr="00333CF7">
        <w:rPr>
          <w:rFonts w:cs="Arial"/>
          <w:color w:val="1A1A1A"/>
          <w:sz w:val="20"/>
          <w:szCs w:val="20"/>
        </w:rPr>
        <w:t>de Horizon</w:t>
      </w:r>
      <w:r>
        <w:rPr>
          <w:rFonts w:cs="Arial"/>
          <w:color w:val="1A1A1A"/>
          <w:sz w:val="20"/>
          <w:szCs w:val="20"/>
        </w:rPr>
        <w:t>’</w:t>
      </w:r>
      <w:r w:rsidRPr="00333CF7">
        <w:rPr>
          <w:rFonts w:cs="Arial"/>
          <w:color w:val="1A1A1A"/>
          <w:sz w:val="20"/>
          <w:szCs w:val="20"/>
        </w:rPr>
        <w:t xml:space="preserve"> in Alphen a/d Rijn.</w:t>
      </w:r>
    </w:p>
    <w:p w:rsidR="005D1219" w:rsidRDefault="005D1219" w:rsidP="005D1219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Januari-maart 2013:</w:t>
      </w:r>
      <w:r>
        <w:rPr>
          <w:rFonts w:cs="Arial"/>
          <w:color w:val="1A1A1A"/>
          <w:sz w:val="20"/>
          <w:szCs w:val="20"/>
        </w:rPr>
        <w:t xml:space="preserve"> serie w</w:t>
      </w:r>
      <w:r w:rsidRPr="00333CF7">
        <w:rPr>
          <w:rFonts w:cs="Arial"/>
          <w:color w:val="1A1A1A"/>
          <w:sz w:val="20"/>
          <w:szCs w:val="20"/>
        </w:rPr>
        <w:t>orkshops African-Urban gegeven op de Amsterdamse Hogeschool voor de Kunsten Amsterdam</w:t>
      </w:r>
      <w:r>
        <w:rPr>
          <w:rFonts w:cs="Arial"/>
          <w:color w:val="1A1A1A"/>
          <w:sz w:val="20"/>
          <w:szCs w:val="20"/>
        </w:rPr>
        <w:t>. De leeftijd was uiteenlopend van 16 tot 60 jaar.</w:t>
      </w:r>
    </w:p>
    <w:p w:rsidR="005D1219" w:rsidRDefault="005D1219" w:rsidP="005D1219">
      <w:pPr>
        <w:spacing w:before="100" w:beforeAutospacing="1" w:after="100" w:afterAutospacing="1" w:line="240" w:lineRule="atLeast"/>
        <w:ind w:left="240" w:right="240"/>
        <w:rPr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Augustus 2013</w:t>
      </w:r>
      <w:r w:rsidRPr="00DA2173">
        <w:rPr>
          <w:rFonts w:cs="Arial"/>
          <w:color w:val="1A1A1A"/>
          <w:sz w:val="20"/>
          <w:szCs w:val="20"/>
        </w:rPr>
        <w:t>-</w:t>
      </w:r>
      <w:r w:rsidRPr="00DA2173">
        <w:rPr>
          <w:rFonts w:cs="Arial"/>
          <w:b/>
          <w:color w:val="1A1A1A"/>
          <w:sz w:val="20"/>
          <w:szCs w:val="20"/>
        </w:rPr>
        <w:t>heden</w:t>
      </w:r>
      <w:r>
        <w:rPr>
          <w:rFonts w:cs="Arial"/>
          <w:color w:val="1A1A1A"/>
          <w:sz w:val="20"/>
          <w:szCs w:val="20"/>
        </w:rPr>
        <w:t xml:space="preserve">:  Docent dans bij dansschool Dance Club Fame’us in Ouderkerk a/d Amstel                                                                                                                                              </w:t>
      </w:r>
      <w:r w:rsidRPr="00DA2173">
        <w:rPr>
          <w:sz w:val="20"/>
          <w:szCs w:val="20"/>
        </w:rPr>
        <w:t xml:space="preserve">- </w:t>
      </w:r>
      <w:r>
        <w:rPr>
          <w:sz w:val="20"/>
          <w:szCs w:val="20"/>
        </w:rPr>
        <w:t>V</w:t>
      </w:r>
      <w:r w:rsidRPr="00DA2173">
        <w:rPr>
          <w:sz w:val="20"/>
          <w:szCs w:val="20"/>
        </w:rPr>
        <w:t>erschillende lessen klassiek ballet aan 3 verschillende groepe</w:t>
      </w:r>
      <w:r>
        <w:rPr>
          <w:sz w:val="20"/>
          <w:szCs w:val="20"/>
        </w:rPr>
        <w:t xml:space="preserve">n van 5 tot en met 13 jaar.                            </w:t>
      </w:r>
      <w:r w:rsidRPr="00DA2173">
        <w:rPr>
          <w:sz w:val="20"/>
          <w:szCs w:val="20"/>
        </w:rPr>
        <w:t xml:space="preserve"> - Dance work out lessen </w:t>
      </w:r>
      <w:r>
        <w:rPr>
          <w:sz w:val="20"/>
          <w:szCs w:val="20"/>
        </w:rPr>
        <w:t xml:space="preserve">voor volwassenen in de leeftijd van 25-45 jaar.                                                                    </w:t>
      </w:r>
      <w:r w:rsidRPr="00DA2173">
        <w:rPr>
          <w:sz w:val="20"/>
          <w:szCs w:val="20"/>
        </w:rPr>
        <w:t>-</w:t>
      </w:r>
      <w:r>
        <w:rPr>
          <w:sz w:val="20"/>
          <w:szCs w:val="20"/>
        </w:rPr>
        <w:t xml:space="preserve"> Urban</w:t>
      </w:r>
      <w:r w:rsidRPr="00DA2173">
        <w:rPr>
          <w:sz w:val="20"/>
          <w:szCs w:val="20"/>
        </w:rPr>
        <w:t xml:space="preserve"> dansles voor kinderen vanaf 8 jaar</w:t>
      </w: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- </w:t>
      </w:r>
      <w:r w:rsidRPr="00DA2173">
        <w:rPr>
          <w:sz w:val="20"/>
          <w:szCs w:val="20"/>
        </w:rPr>
        <w:t xml:space="preserve">Verschillende lessen algemene dansvorming aan 3 groepen in de leeftijd 4 tot en met 11 </w:t>
      </w:r>
      <w:r>
        <w:rPr>
          <w:sz w:val="20"/>
          <w:szCs w:val="20"/>
        </w:rPr>
        <w:t>jaar.</w:t>
      </w:r>
      <w:r>
        <w:rPr>
          <w:sz w:val="20"/>
          <w:szCs w:val="20"/>
        </w:rPr>
        <w:br/>
        <w:t>-Peuter- en kleuterlessen</w:t>
      </w:r>
      <w:r>
        <w:rPr>
          <w:sz w:val="20"/>
          <w:szCs w:val="20"/>
        </w:rPr>
        <w:br/>
        <w:t>-Selectiegroepen in verschillende stijlen vanaf 10-17 jaar</w:t>
      </w:r>
    </w:p>
    <w:p w:rsidR="005D1219" w:rsidRDefault="005D1219" w:rsidP="005D1219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Januari 2015</w:t>
      </w:r>
      <w:r w:rsidRPr="004F0123">
        <w:rPr>
          <w:rFonts w:cs="Arial"/>
          <w:b/>
          <w:color w:val="1A1A1A"/>
          <w:sz w:val="20"/>
          <w:szCs w:val="20"/>
        </w:rPr>
        <w:t>-heden</w:t>
      </w:r>
      <w:r>
        <w:rPr>
          <w:rFonts w:cs="Arial"/>
          <w:color w:val="1A1A1A"/>
          <w:sz w:val="20"/>
          <w:szCs w:val="20"/>
        </w:rPr>
        <w:t xml:space="preserve">: Docent dans </w:t>
      </w:r>
      <w:r w:rsidR="007062C1">
        <w:rPr>
          <w:rFonts w:cs="Arial"/>
          <w:color w:val="1A1A1A"/>
          <w:sz w:val="20"/>
          <w:szCs w:val="20"/>
        </w:rPr>
        <w:t>bij Flash Studio Laren</w:t>
      </w:r>
      <w:r w:rsidR="007062C1">
        <w:rPr>
          <w:rFonts w:cs="Arial"/>
          <w:color w:val="1A1A1A"/>
          <w:sz w:val="20"/>
          <w:szCs w:val="20"/>
        </w:rPr>
        <w:br/>
        <w:t>- Dance w</w:t>
      </w:r>
      <w:r>
        <w:rPr>
          <w:rFonts w:cs="Arial"/>
          <w:color w:val="1A1A1A"/>
          <w:sz w:val="20"/>
          <w:szCs w:val="20"/>
        </w:rPr>
        <w:t>ork out volwassenen</w:t>
      </w:r>
      <w:r>
        <w:rPr>
          <w:rFonts w:cs="Arial"/>
          <w:color w:val="1A1A1A"/>
          <w:sz w:val="20"/>
          <w:szCs w:val="20"/>
        </w:rPr>
        <w:br/>
        <w:t>-Urban danslessen aan kinderen en jongeren in de leeftijd 7 t/m 18 jaar</w:t>
      </w:r>
      <w:r>
        <w:rPr>
          <w:rFonts w:cs="Arial"/>
          <w:color w:val="1A1A1A"/>
          <w:sz w:val="20"/>
          <w:szCs w:val="20"/>
        </w:rPr>
        <w:br/>
        <w:t>- Klassiek ballet aan 5 t/m 7 jaar</w:t>
      </w:r>
      <w:r>
        <w:rPr>
          <w:rFonts w:cs="Arial"/>
          <w:color w:val="1A1A1A"/>
          <w:sz w:val="20"/>
          <w:szCs w:val="20"/>
        </w:rPr>
        <w:br/>
        <w:t>-Kinderdans 4-6 jaar</w:t>
      </w:r>
    </w:p>
    <w:p w:rsidR="005D1219" w:rsidRPr="005D1219" w:rsidRDefault="00C86A85" w:rsidP="005D1219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16"/>
          <w:szCs w:val="16"/>
        </w:rPr>
      </w:pPr>
      <w:r>
        <w:rPr>
          <w:rFonts w:cs="Arial"/>
          <w:b/>
          <w:color w:val="1A1A1A"/>
          <w:sz w:val="20"/>
          <w:szCs w:val="20"/>
        </w:rPr>
        <w:t>November 2014</w:t>
      </w:r>
      <w:r w:rsidRPr="00C86A85">
        <w:rPr>
          <w:rFonts w:cs="Arial"/>
          <w:b/>
          <w:color w:val="1A1A1A"/>
          <w:sz w:val="20"/>
          <w:szCs w:val="20"/>
        </w:rPr>
        <w:t>-</w:t>
      </w:r>
      <w:r w:rsidR="00673F6B">
        <w:rPr>
          <w:rFonts w:cs="Arial"/>
          <w:b/>
          <w:color w:val="1A1A1A"/>
          <w:sz w:val="20"/>
          <w:szCs w:val="20"/>
        </w:rPr>
        <w:t>heden</w:t>
      </w:r>
      <w:r w:rsidRPr="00C86A85">
        <w:rPr>
          <w:rFonts w:cs="Arial"/>
          <w:b/>
          <w:color w:val="1A1A1A"/>
          <w:sz w:val="20"/>
          <w:szCs w:val="20"/>
        </w:rPr>
        <w:t>:</w:t>
      </w:r>
      <w:r w:rsidR="00670DAA">
        <w:rPr>
          <w:rFonts w:cs="Arial"/>
          <w:color w:val="1A1A1A"/>
          <w:sz w:val="20"/>
          <w:szCs w:val="20"/>
        </w:rPr>
        <w:t xml:space="preserve"> W</w:t>
      </w:r>
      <w:r>
        <w:rPr>
          <w:rFonts w:cs="Arial"/>
          <w:color w:val="1A1A1A"/>
          <w:sz w:val="20"/>
          <w:szCs w:val="20"/>
        </w:rPr>
        <w:t xml:space="preserve">orkshops </w:t>
      </w:r>
      <w:r w:rsidR="00670DAA">
        <w:rPr>
          <w:rFonts w:cs="Arial"/>
          <w:color w:val="1A1A1A"/>
          <w:sz w:val="20"/>
          <w:szCs w:val="20"/>
        </w:rPr>
        <w:t xml:space="preserve">dans en drama </w:t>
      </w:r>
      <w:r w:rsidR="00673F6B">
        <w:rPr>
          <w:rFonts w:cs="Arial"/>
          <w:color w:val="1A1A1A"/>
          <w:sz w:val="20"/>
          <w:szCs w:val="20"/>
        </w:rPr>
        <w:t>verzorgen</w:t>
      </w:r>
      <w:r>
        <w:rPr>
          <w:rFonts w:cs="Arial"/>
          <w:color w:val="1A1A1A"/>
          <w:sz w:val="20"/>
          <w:szCs w:val="20"/>
        </w:rPr>
        <w:t xml:space="preserve"> voor een grote groep uitgeprocedeerde vluchtelingen in de Theaterschool Amsterdam </w:t>
      </w:r>
      <w:r w:rsidR="00D559AE">
        <w:rPr>
          <w:rFonts w:cs="Arial"/>
          <w:color w:val="1A1A1A"/>
          <w:sz w:val="20"/>
          <w:szCs w:val="20"/>
        </w:rPr>
        <w:t>(in samenwerking met de We Are Here Academy)</w:t>
      </w:r>
      <w:r w:rsidR="00673F6B">
        <w:rPr>
          <w:rFonts w:cs="Arial"/>
          <w:color w:val="1A1A1A"/>
          <w:sz w:val="20"/>
          <w:szCs w:val="20"/>
        </w:rPr>
        <w:t xml:space="preserve"> en talenten binnen de groep mogelijkheden bieden d.m.v. trajecten opzetten binnen de docent dansopleiding.</w:t>
      </w:r>
      <w:r w:rsidR="00AE5500">
        <w:rPr>
          <w:rFonts w:cs="Arial"/>
          <w:color w:val="1A1A1A"/>
          <w:sz w:val="20"/>
          <w:szCs w:val="20"/>
        </w:rPr>
        <w:br/>
      </w:r>
      <w:r w:rsidR="00AE5500">
        <w:rPr>
          <w:rFonts w:cs="Arial"/>
          <w:color w:val="1A1A1A"/>
          <w:sz w:val="20"/>
          <w:szCs w:val="20"/>
        </w:rPr>
        <w:br/>
      </w:r>
      <w:r w:rsidR="00AE5500" w:rsidRPr="00AE5500">
        <w:rPr>
          <w:rFonts w:cs="Arial"/>
          <w:b/>
          <w:color w:val="1A1A1A"/>
          <w:sz w:val="20"/>
          <w:szCs w:val="20"/>
        </w:rPr>
        <w:t>Maart 2015-heden:</w:t>
      </w:r>
      <w:r w:rsidR="00AE5500">
        <w:rPr>
          <w:rFonts w:cs="Arial"/>
          <w:color w:val="1A1A1A"/>
          <w:sz w:val="20"/>
          <w:szCs w:val="20"/>
        </w:rPr>
        <w:t xml:space="preserve"> Docent peuterbeweging bij Gooische Muziekschool o.l.v. Dansstudio van Harten </w:t>
      </w:r>
    </w:p>
    <w:p w:rsidR="00BE127C" w:rsidRPr="00E44AEE" w:rsidRDefault="00BE127C" w:rsidP="00BE127C">
      <w:pPr>
        <w:pBdr>
          <w:bottom w:val="single" w:sz="6" w:space="1" w:color="auto"/>
        </w:pBdr>
        <w:spacing w:before="100" w:beforeAutospacing="1" w:after="100" w:afterAutospacing="1" w:line="240" w:lineRule="atLeast"/>
        <w:ind w:right="240"/>
        <w:rPr>
          <w:rFonts w:ascii="Calibri" w:eastAsia="Times New Roman" w:hAnsi="Calibri" w:cs="Calibri"/>
          <w:bCs/>
          <w:i/>
          <w:sz w:val="24"/>
          <w:szCs w:val="24"/>
          <w:lang w:eastAsia="nl-NL"/>
        </w:rPr>
      </w:pPr>
      <w:r w:rsidRPr="00E44AEE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Werkervaring in </w:t>
      </w:r>
      <w:r w:rsidR="00F75B10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basis – en middelbaar </w:t>
      </w:r>
      <w:r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onderwijs</w:t>
      </w:r>
    </w:p>
    <w:p w:rsidR="00F75B10" w:rsidRPr="00333CF7" w:rsidRDefault="00F75B10" w:rsidP="00F75B10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April</w:t>
      </w:r>
      <w:r w:rsidR="00D15338">
        <w:rPr>
          <w:rFonts w:cs="Arial"/>
          <w:b/>
          <w:color w:val="1A1A1A"/>
          <w:sz w:val="20"/>
          <w:szCs w:val="20"/>
        </w:rPr>
        <w:t xml:space="preserve"> 2011</w:t>
      </w:r>
      <w:r w:rsidR="00AE5500">
        <w:rPr>
          <w:rFonts w:cs="Arial"/>
          <w:b/>
          <w:color w:val="1A1A1A"/>
          <w:sz w:val="20"/>
          <w:szCs w:val="20"/>
        </w:rPr>
        <w:t>-jul</w:t>
      </w:r>
      <w:r w:rsidRPr="00C37BBF">
        <w:rPr>
          <w:rFonts w:cs="Arial"/>
          <w:b/>
          <w:color w:val="1A1A1A"/>
          <w:sz w:val="20"/>
          <w:szCs w:val="20"/>
        </w:rPr>
        <w:t>i 2011:</w:t>
      </w:r>
      <w:r w:rsidRPr="00333CF7">
        <w:rPr>
          <w:rFonts w:cs="Arial"/>
          <w:color w:val="1A1A1A"/>
          <w:sz w:val="20"/>
          <w:szCs w:val="20"/>
        </w:rPr>
        <w:t xml:space="preserve"> Dans</w:t>
      </w:r>
      <w:r w:rsidR="00EF7438">
        <w:rPr>
          <w:rFonts w:cs="Arial"/>
          <w:color w:val="1A1A1A"/>
          <w:sz w:val="20"/>
          <w:szCs w:val="20"/>
        </w:rPr>
        <w:t>- en kunst</w:t>
      </w:r>
      <w:r w:rsidRPr="00333CF7">
        <w:rPr>
          <w:rFonts w:cs="Arial"/>
          <w:color w:val="1A1A1A"/>
          <w:sz w:val="20"/>
          <w:szCs w:val="20"/>
        </w:rPr>
        <w:t>les gegeven aan groep 6 en 7 op basisschool Comenius in de Schilderswijk Den Haag</w:t>
      </w:r>
      <w:r w:rsidR="00D15338">
        <w:rPr>
          <w:rFonts w:cs="Arial"/>
          <w:color w:val="1A1A1A"/>
          <w:sz w:val="20"/>
          <w:szCs w:val="20"/>
        </w:rPr>
        <w:t>.</w:t>
      </w:r>
    </w:p>
    <w:p w:rsidR="00F75B10" w:rsidRPr="00333CF7" w:rsidRDefault="00F75B10" w:rsidP="00F75B10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Maart</w:t>
      </w:r>
      <w:r w:rsidR="00D15338">
        <w:rPr>
          <w:rFonts w:cs="Arial"/>
          <w:b/>
          <w:color w:val="1A1A1A"/>
          <w:sz w:val="20"/>
          <w:szCs w:val="20"/>
        </w:rPr>
        <w:t xml:space="preserve"> 2012</w:t>
      </w:r>
      <w:r w:rsidRPr="00C37BBF">
        <w:rPr>
          <w:rFonts w:cs="Arial"/>
          <w:b/>
          <w:color w:val="1A1A1A"/>
          <w:sz w:val="20"/>
          <w:szCs w:val="20"/>
        </w:rPr>
        <w:t>-mei 2012</w:t>
      </w:r>
      <w:r w:rsidRPr="00E44AEE">
        <w:rPr>
          <w:rFonts w:cs="Arial"/>
          <w:b/>
          <w:i/>
          <w:color w:val="1A1A1A"/>
          <w:sz w:val="20"/>
          <w:szCs w:val="20"/>
        </w:rPr>
        <w:t>:</w:t>
      </w:r>
      <w:r w:rsidR="008E5419">
        <w:rPr>
          <w:rFonts w:cs="Arial"/>
          <w:color w:val="1A1A1A"/>
          <w:sz w:val="20"/>
          <w:szCs w:val="20"/>
        </w:rPr>
        <w:t xml:space="preserve"> danslessen</w:t>
      </w:r>
      <w:r>
        <w:rPr>
          <w:rFonts w:cs="Arial"/>
          <w:color w:val="1A1A1A"/>
          <w:sz w:val="20"/>
          <w:szCs w:val="20"/>
        </w:rPr>
        <w:t xml:space="preserve"> verzorgd aan groep 1 en 2</w:t>
      </w:r>
      <w:r w:rsidRPr="00333CF7">
        <w:rPr>
          <w:rFonts w:cs="Arial"/>
          <w:color w:val="1A1A1A"/>
          <w:sz w:val="20"/>
          <w:szCs w:val="20"/>
        </w:rPr>
        <w:t xml:space="preserve"> op de basisschool Onze Wereld in Amsterdam Zuid-Oost</w:t>
      </w:r>
      <w:r>
        <w:rPr>
          <w:rFonts w:cs="Arial"/>
          <w:color w:val="1A1A1A"/>
          <w:sz w:val="20"/>
          <w:szCs w:val="20"/>
        </w:rPr>
        <w:t>.</w:t>
      </w:r>
    </w:p>
    <w:p w:rsidR="00F75B10" w:rsidRPr="00F75B10" w:rsidRDefault="00F75B10" w:rsidP="00F75B10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C37BBF">
        <w:rPr>
          <w:rFonts w:cs="Arial"/>
          <w:b/>
          <w:color w:val="1A1A1A"/>
          <w:sz w:val="20"/>
          <w:szCs w:val="20"/>
        </w:rPr>
        <w:t>Oktober</w:t>
      </w:r>
      <w:r w:rsidR="00D15338">
        <w:rPr>
          <w:rFonts w:cs="Arial"/>
          <w:b/>
          <w:color w:val="1A1A1A"/>
          <w:sz w:val="20"/>
          <w:szCs w:val="20"/>
        </w:rPr>
        <w:t xml:space="preserve"> 2012</w:t>
      </w:r>
      <w:r w:rsidRPr="00C37BBF">
        <w:rPr>
          <w:rFonts w:cs="Arial"/>
          <w:b/>
          <w:color w:val="1A1A1A"/>
          <w:sz w:val="20"/>
          <w:szCs w:val="20"/>
        </w:rPr>
        <w:t>-december 2012</w:t>
      </w:r>
      <w:r w:rsidRPr="00E44AEE">
        <w:rPr>
          <w:rFonts w:cs="Arial"/>
          <w:b/>
          <w:i/>
          <w:color w:val="1A1A1A"/>
          <w:sz w:val="20"/>
          <w:szCs w:val="20"/>
        </w:rPr>
        <w:t>:</w:t>
      </w:r>
      <w:r w:rsidR="008E5419">
        <w:rPr>
          <w:rFonts w:cs="Arial"/>
          <w:color w:val="1A1A1A"/>
          <w:sz w:val="20"/>
          <w:szCs w:val="20"/>
        </w:rPr>
        <w:t xml:space="preserve"> dansl</w:t>
      </w:r>
      <w:r w:rsidRPr="00333CF7">
        <w:rPr>
          <w:rFonts w:cs="Arial"/>
          <w:color w:val="1A1A1A"/>
          <w:sz w:val="20"/>
          <w:szCs w:val="20"/>
        </w:rPr>
        <w:t>essen verzorgd aan groep 4 op basisschool de Rozemarn in Amsterdam Zuid-Oost</w:t>
      </w:r>
      <w:r>
        <w:rPr>
          <w:rFonts w:cs="Arial"/>
          <w:color w:val="1A1A1A"/>
          <w:sz w:val="20"/>
          <w:szCs w:val="20"/>
        </w:rPr>
        <w:t>.</w:t>
      </w:r>
    </w:p>
    <w:p w:rsidR="00BE127C" w:rsidRDefault="00BE127C" w:rsidP="0079397E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F75B10">
        <w:rPr>
          <w:rFonts w:cs="Arial"/>
          <w:b/>
          <w:color w:val="1A1A1A"/>
          <w:sz w:val="20"/>
          <w:szCs w:val="20"/>
        </w:rPr>
        <w:t>April 2013:</w:t>
      </w:r>
      <w:r>
        <w:rPr>
          <w:rFonts w:cs="Arial"/>
          <w:color w:val="1A1A1A"/>
          <w:sz w:val="20"/>
          <w:szCs w:val="20"/>
        </w:rPr>
        <w:t xml:space="preserve"> </w:t>
      </w:r>
      <w:r w:rsidR="008E5419">
        <w:rPr>
          <w:rFonts w:cs="Arial"/>
          <w:color w:val="1A1A1A"/>
          <w:sz w:val="20"/>
          <w:szCs w:val="20"/>
        </w:rPr>
        <w:t>Dans</w:t>
      </w:r>
      <w:r>
        <w:rPr>
          <w:rFonts w:cs="Arial"/>
          <w:color w:val="1A1A1A"/>
          <w:sz w:val="20"/>
          <w:szCs w:val="20"/>
        </w:rPr>
        <w:t>workshop</w:t>
      </w:r>
      <w:r w:rsidR="00C86A85">
        <w:rPr>
          <w:rFonts w:cs="Arial"/>
          <w:color w:val="1A1A1A"/>
          <w:sz w:val="20"/>
          <w:szCs w:val="20"/>
        </w:rPr>
        <w:t>s</w:t>
      </w:r>
      <w:r>
        <w:rPr>
          <w:rFonts w:cs="Arial"/>
          <w:color w:val="1A1A1A"/>
          <w:sz w:val="20"/>
          <w:szCs w:val="20"/>
        </w:rPr>
        <w:t xml:space="preserve"> verzorgd op het Ijburg College te Amsterdam aan eersteklassers Atheneum niveau.</w:t>
      </w:r>
    </w:p>
    <w:p w:rsidR="003046B6" w:rsidRDefault="00BE127C" w:rsidP="00D15338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 w:rsidRPr="00F75B10">
        <w:rPr>
          <w:rFonts w:cs="Arial"/>
          <w:b/>
          <w:color w:val="1A1A1A"/>
          <w:sz w:val="20"/>
          <w:szCs w:val="20"/>
        </w:rPr>
        <w:lastRenderedPageBreak/>
        <w:t>September</w:t>
      </w:r>
      <w:r w:rsidR="00C86A85">
        <w:rPr>
          <w:rFonts w:cs="Arial"/>
          <w:b/>
          <w:color w:val="1A1A1A"/>
          <w:sz w:val="20"/>
          <w:szCs w:val="20"/>
        </w:rPr>
        <w:t>-november</w:t>
      </w:r>
      <w:r w:rsidRPr="00F75B10">
        <w:rPr>
          <w:rFonts w:cs="Arial"/>
          <w:b/>
          <w:color w:val="1A1A1A"/>
          <w:sz w:val="20"/>
          <w:szCs w:val="20"/>
        </w:rPr>
        <w:t xml:space="preserve"> 2013:</w:t>
      </w:r>
      <w:r>
        <w:rPr>
          <w:rFonts w:cs="Arial"/>
          <w:color w:val="1A1A1A"/>
          <w:sz w:val="20"/>
          <w:szCs w:val="20"/>
        </w:rPr>
        <w:t xml:space="preserve"> </w:t>
      </w:r>
      <w:r w:rsidR="008E5419">
        <w:rPr>
          <w:rFonts w:cs="Arial"/>
          <w:color w:val="1A1A1A"/>
          <w:sz w:val="20"/>
          <w:szCs w:val="20"/>
        </w:rPr>
        <w:t xml:space="preserve">CKV </w:t>
      </w:r>
      <w:r w:rsidR="00F87BE1">
        <w:rPr>
          <w:rFonts w:cs="Arial"/>
          <w:color w:val="1A1A1A"/>
          <w:sz w:val="20"/>
          <w:szCs w:val="20"/>
        </w:rPr>
        <w:t>les</w:t>
      </w:r>
      <w:r w:rsidR="00C0456B">
        <w:rPr>
          <w:rFonts w:cs="Arial"/>
          <w:color w:val="1A1A1A"/>
          <w:sz w:val="20"/>
          <w:szCs w:val="20"/>
        </w:rPr>
        <w:t>sen</w:t>
      </w:r>
      <w:r w:rsidR="00F87BE1">
        <w:rPr>
          <w:rFonts w:cs="Arial"/>
          <w:color w:val="1A1A1A"/>
          <w:sz w:val="20"/>
          <w:szCs w:val="20"/>
        </w:rPr>
        <w:t xml:space="preserve"> </w:t>
      </w:r>
      <w:r>
        <w:rPr>
          <w:rFonts w:cs="Arial"/>
          <w:color w:val="1A1A1A"/>
          <w:sz w:val="20"/>
          <w:szCs w:val="20"/>
        </w:rPr>
        <w:t xml:space="preserve">verzorgd op het Spinoza College Amsterdam in het educatieproject van dansgezelschap ‘Don’t Hit Mama’ naar aanleiding van voorstelling ‘War &amp; Peace’. </w:t>
      </w:r>
      <w:r w:rsidR="003046B6">
        <w:rPr>
          <w:rFonts w:cs="Arial"/>
          <w:color w:val="1A1A1A"/>
          <w:sz w:val="20"/>
          <w:szCs w:val="20"/>
        </w:rPr>
        <w:t xml:space="preserve">                                                         </w:t>
      </w:r>
      <w:r w:rsidR="00D15338">
        <w:rPr>
          <w:rFonts w:cs="Arial"/>
          <w:color w:val="1A1A1A"/>
          <w:sz w:val="20"/>
          <w:szCs w:val="20"/>
        </w:rPr>
        <w:t xml:space="preserve">  </w:t>
      </w:r>
    </w:p>
    <w:p w:rsidR="009068A9" w:rsidRDefault="00D15338" w:rsidP="00D15338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 xml:space="preserve">Januari 2014- </w:t>
      </w:r>
      <w:r w:rsidR="00F75B10">
        <w:rPr>
          <w:rFonts w:cs="Arial"/>
          <w:b/>
          <w:color w:val="1A1A1A"/>
          <w:sz w:val="20"/>
          <w:szCs w:val="20"/>
        </w:rPr>
        <w:t>a</w:t>
      </w:r>
      <w:r w:rsidR="00BE127C" w:rsidRPr="00F75B10">
        <w:rPr>
          <w:rFonts w:cs="Arial"/>
          <w:b/>
          <w:color w:val="1A1A1A"/>
          <w:sz w:val="20"/>
          <w:szCs w:val="20"/>
        </w:rPr>
        <w:t>pril</w:t>
      </w:r>
      <w:r w:rsidR="00F75B10">
        <w:rPr>
          <w:rFonts w:cs="Arial"/>
          <w:b/>
          <w:color w:val="1A1A1A"/>
          <w:sz w:val="20"/>
          <w:szCs w:val="20"/>
        </w:rPr>
        <w:t xml:space="preserve"> 2014</w:t>
      </w:r>
      <w:r w:rsidR="00BE127C" w:rsidRPr="00F75B10">
        <w:rPr>
          <w:rFonts w:cs="Arial"/>
          <w:b/>
          <w:color w:val="1A1A1A"/>
          <w:sz w:val="20"/>
          <w:szCs w:val="20"/>
        </w:rPr>
        <w:t>:</w:t>
      </w:r>
      <w:r w:rsidR="00BE127C">
        <w:rPr>
          <w:rFonts w:cs="Arial"/>
          <w:color w:val="1A1A1A"/>
          <w:sz w:val="20"/>
          <w:szCs w:val="20"/>
        </w:rPr>
        <w:t xml:space="preserve">  Serie danslessen verzorgd binnen de gymlessen op het Bindelmeer College aan twe</w:t>
      </w:r>
      <w:r>
        <w:rPr>
          <w:rFonts w:cs="Arial"/>
          <w:color w:val="1A1A1A"/>
          <w:sz w:val="20"/>
          <w:szCs w:val="20"/>
        </w:rPr>
        <w:t>ede klassers basis/kader niveau.</w:t>
      </w:r>
    </w:p>
    <w:p w:rsidR="007010E0" w:rsidRDefault="007010E0" w:rsidP="00D15338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September 2014</w:t>
      </w:r>
      <w:r w:rsidRPr="004F0123">
        <w:rPr>
          <w:rFonts w:cs="Arial"/>
          <w:b/>
          <w:color w:val="1A1A1A"/>
          <w:sz w:val="20"/>
          <w:szCs w:val="20"/>
        </w:rPr>
        <w:t>-November 2014</w:t>
      </w:r>
      <w:r>
        <w:rPr>
          <w:rFonts w:cs="Arial"/>
          <w:color w:val="1A1A1A"/>
          <w:sz w:val="20"/>
          <w:szCs w:val="20"/>
        </w:rPr>
        <w:t xml:space="preserve">: Educatieproject voor danstheater AYA (workshops verzorgd op middelbare scholen door </w:t>
      </w:r>
      <w:r w:rsidR="004F0123">
        <w:rPr>
          <w:rFonts w:cs="Arial"/>
          <w:color w:val="1A1A1A"/>
          <w:sz w:val="20"/>
          <w:szCs w:val="20"/>
        </w:rPr>
        <w:t xml:space="preserve">heel </w:t>
      </w:r>
      <w:r>
        <w:rPr>
          <w:rFonts w:cs="Arial"/>
          <w:color w:val="1A1A1A"/>
          <w:sz w:val="20"/>
          <w:szCs w:val="20"/>
        </w:rPr>
        <w:t>Nederland)</w:t>
      </w:r>
      <w:r w:rsidR="00C86A85">
        <w:rPr>
          <w:rFonts w:cs="Arial"/>
          <w:color w:val="1A1A1A"/>
          <w:sz w:val="20"/>
          <w:szCs w:val="20"/>
        </w:rPr>
        <w:t xml:space="preserve"> naar aanleiding van de voorstelling ‘ Snow White en de 7 breakers’ </w:t>
      </w:r>
    </w:p>
    <w:p w:rsidR="004F0123" w:rsidRDefault="004F0123" w:rsidP="00D15338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Februari 2015</w:t>
      </w:r>
      <w:r w:rsidRPr="004F0123">
        <w:rPr>
          <w:rFonts w:cs="Arial"/>
          <w:b/>
          <w:color w:val="1A1A1A"/>
          <w:sz w:val="20"/>
          <w:szCs w:val="20"/>
        </w:rPr>
        <w:t>-heden</w:t>
      </w:r>
      <w:r w:rsidR="00796FDB">
        <w:rPr>
          <w:rFonts w:cs="Arial"/>
          <w:color w:val="1A1A1A"/>
          <w:sz w:val="20"/>
          <w:szCs w:val="20"/>
        </w:rPr>
        <w:t xml:space="preserve">: Danslessen verzorgen op de </w:t>
      </w:r>
      <w:r>
        <w:rPr>
          <w:rFonts w:cs="Arial"/>
          <w:color w:val="1A1A1A"/>
          <w:sz w:val="20"/>
          <w:szCs w:val="20"/>
        </w:rPr>
        <w:t>naschoolse opvang voor basisschoolleerlingen groep 1 t/m 8 op de St. Jozefschool te Nederhorst den Berg</w:t>
      </w:r>
    </w:p>
    <w:p w:rsidR="00390312" w:rsidRPr="00E23D86" w:rsidRDefault="00314E01" w:rsidP="00E23D86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Februari 2015</w:t>
      </w:r>
      <w:r w:rsidRPr="00314E01">
        <w:rPr>
          <w:rFonts w:cs="Arial"/>
          <w:color w:val="1A1A1A"/>
          <w:sz w:val="20"/>
          <w:szCs w:val="20"/>
        </w:rPr>
        <w:t>-</w:t>
      </w:r>
      <w:r w:rsidR="00E23D86">
        <w:rPr>
          <w:rFonts w:cs="Arial"/>
          <w:b/>
          <w:color w:val="1A1A1A"/>
          <w:sz w:val="20"/>
          <w:szCs w:val="20"/>
        </w:rPr>
        <w:t>juni 2015</w:t>
      </w:r>
      <w:r>
        <w:rPr>
          <w:rFonts w:cs="Arial"/>
          <w:b/>
          <w:color w:val="1A1A1A"/>
          <w:sz w:val="20"/>
          <w:szCs w:val="20"/>
        </w:rPr>
        <w:t xml:space="preserve">: </w:t>
      </w:r>
      <w:r w:rsidR="00AE5500">
        <w:rPr>
          <w:rFonts w:cs="Arial"/>
          <w:color w:val="1A1A1A"/>
          <w:sz w:val="20"/>
          <w:szCs w:val="20"/>
        </w:rPr>
        <w:t>Stage d</w:t>
      </w:r>
      <w:r>
        <w:rPr>
          <w:rFonts w:cs="Arial"/>
          <w:color w:val="1A1A1A"/>
          <w:sz w:val="20"/>
          <w:szCs w:val="20"/>
        </w:rPr>
        <w:t>ocent CKV op het St. Nicolaaslyceum aan alle groepen havo 4.</w:t>
      </w:r>
      <w:r w:rsidR="00670DAA">
        <w:rPr>
          <w:rFonts w:cs="Arial"/>
          <w:color w:val="1A1A1A"/>
          <w:sz w:val="20"/>
          <w:szCs w:val="20"/>
        </w:rPr>
        <w:br/>
        <w:t>het verzorgen van CKV lessen toewerkend naar een interdisciplinaire, multiculturele eindvoorstelling.</w:t>
      </w:r>
    </w:p>
    <w:p w:rsidR="00390312" w:rsidRPr="00E44AEE" w:rsidRDefault="00390312" w:rsidP="00390312">
      <w:pPr>
        <w:pBdr>
          <w:bottom w:val="single" w:sz="6" w:space="1" w:color="auto"/>
        </w:pBdr>
        <w:spacing w:before="100" w:beforeAutospacing="1" w:after="100" w:afterAutospacing="1" w:line="240" w:lineRule="atLeast"/>
        <w:ind w:right="240"/>
        <w:rPr>
          <w:rFonts w:ascii="Calibri" w:eastAsia="Times New Roman" w:hAnsi="Calibri" w:cs="Calibri"/>
          <w:bCs/>
          <w:i/>
          <w:sz w:val="24"/>
          <w:szCs w:val="24"/>
          <w:lang w:eastAsia="nl-NL"/>
        </w:rPr>
      </w:pPr>
      <w:r w:rsidRPr="00E44AEE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Werke</w:t>
      </w:r>
      <w:r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 xml:space="preserve">rvaring in </w:t>
      </w:r>
      <w:r w:rsidR="00AE5500">
        <w:rPr>
          <w:rFonts w:ascii="Calibri" w:eastAsia="Times New Roman" w:hAnsi="Calibri" w:cs="Calibri"/>
          <w:bCs/>
          <w:i/>
          <w:sz w:val="24"/>
          <w:szCs w:val="24"/>
          <w:lang w:eastAsia="nl-NL"/>
        </w:rPr>
        <w:t>choreograferen/</w:t>
      </w:r>
      <w:r w:rsidR="00AE5500" w:rsidRPr="00AE5500">
        <w:rPr>
          <w:rFonts w:eastAsia="Times New Roman" w:cs="Arial"/>
          <w:bCs/>
          <w:i/>
          <w:sz w:val="24"/>
          <w:szCs w:val="24"/>
          <w:lang w:eastAsia="nl-NL"/>
        </w:rPr>
        <w:t>cre</w:t>
      </w:r>
      <w:r w:rsidR="00AE5500" w:rsidRPr="00AE5500">
        <w:t>ë</w:t>
      </w:r>
      <w:r w:rsidRPr="00AE5500">
        <w:rPr>
          <w:rFonts w:eastAsia="Times New Roman" w:cs="Arial"/>
          <w:bCs/>
          <w:i/>
          <w:sz w:val="24"/>
          <w:szCs w:val="24"/>
          <w:lang w:eastAsia="nl-NL"/>
        </w:rPr>
        <w:t>ren</w:t>
      </w:r>
    </w:p>
    <w:p w:rsidR="003E4C01" w:rsidRPr="006C02F7" w:rsidRDefault="00390312" w:rsidP="003E4C01">
      <w:pPr>
        <w:spacing w:before="100" w:beforeAutospacing="1" w:after="100" w:afterAutospacing="1" w:line="240" w:lineRule="atLeast"/>
        <w:ind w:left="240" w:right="240"/>
        <w:rPr>
          <w:sz w:val="20"/>
          <w:szCs w:val="20"/>
          <w:lang w:eastAsia="nl-NL"/>
        </w:rPr>
      </w:pPr>
      <w:r>
        <w:rPr>
          <w:rFonts w:cs="Arial"/>
          <w:b/>
          <w:color w:val="1A1A1A"/>
          <w:sz w:val="20"/>
          <w:szCs w:val="20"/>
        </w:rPr>
        <w:t>Mei 2012</w:t>
      </w:r>
      <w:r w:rsidRPr="00C0456B">
        <w:rPr>
          <w:rFonts w:cs="Arial"/>
          <w:b/>
          <w:color w:val="1A1A1A"/>
          <w:sz w:val="20"/>
          <w:szCs w:val="20"/>
        </w:rPr>
        <w:t>-</w:t>
      </w:r>
      <w:r w:rsidRPr="00C0456B">
        <w:rPr>
          <w:b/>
          <w:sz w:val="20"/>
          <w:szCs w:val="20"/>
          <w:lang w:eastAsia="nl-NL"/>
        </w:rPr>
        <w:t>heden:</w:t>
      </w:r>
      <w:r>
        <w:rPr>
          <w:sz w:val="20"/>
          <w:szCs w:val="20"/>
          <w:lang w:eastAsia="nl-NL"/>
        </w:rPr>
        <w:t xml:space="preserve"> verschillende stukken gechoreografeerd met zowel dansprofessionals als amateurdansers:</w:t>
      </w:r>
      <w:r>
        <w:rPr>
          <w:sz w:val="20"/>
          <w:szCs w:val="20"/>
          <w:lang w:eastAsia="nl-NL"/>
        </w:rPr>
        <w:br/>
        <w:t xml:space="preserve">-Mei 2012: </w:t>
      </w:r>
      <w:r w:rsidRPr="00642DCE">
        <w:rPr>
          <w:i/>
          <w:sz w:val="20"/>
          <w:szCs w:val="20"/>
          <w:lang w:eastAsia="nl-NL"/>
        </w:rPr>
        <w:t>ARTist</w:t>
      </w:r>
      <w:r>
        <w:rPr>
          <w:sz w:val="20"/>
          <w:szCs w:val="20"/>
          <w:lang w:eastAsia="nl-NL"/>
        </w:rPr>
        <w:t xml:space="preserve"> (performers: Joelle Groen, Manoushka Bachou en Swindey Helm)</w:t>
      </w:r>
      <w:r>
        <w:rPr>
          <w:sz w:val="20"/>
          <w:szCs w:val="20"/>
          <w:lang w:eastAsia="nl-NL"/>
        </w:rPr>
        <w:br/>
        <w:t>-April 2013:</w:t>
      </w:r>
      <w:r w:rsidRPr="00642DCE">
        <w:rPr>
          <w:i/>
          <w:sz w:val="20"/>
          <w:szCs w:val="20"/>
          <w:lang w:eastAsia="nl-NL"/>
        </w:rPr>
        <w:t>ME+</w:t>
      </w:r>
      <w:r>
        <w:rPr>
          <w:sz w:val="20"/>
          <w:szCs w:val="20"/>
          <w:lang w:eastAsia="nl-NL"/>
        </w:rPr>
        <w:t xml:space="preserve"> (performer: Shana Dorpmans)</w:t>
      </w:r>
      <w:r>
        <w:rPr>
          <w:sz w:val="20"/>
          <w:szCs w:val="20"/>
          <w:lang w:eastAsia="nl-NL"/>
        </w:rPr>
        <w:br/>
        <w:t>Link:</w:t>
      </w:r>
      <w:hyperlink r:id="rId8" w:history="1">
        <w:r w:rsidRPr="003E4C01">
          <w:rPr>
            <w:rStyle w:val="Hyperlink"/>
          </w:rPr>
          <w:t xml:space="preserve"> </w:t>
        </w:r>
        <w:r w:rsidRPr="003E4C01">
          <w:rPr>
            <w:rStyle w:val="Hyperlink"/>
            <w:sz w:val="20"/>
            <w:szCs w:val="20"/>
            <w:lang w:eastAsia="nl-NL"/>
          </w:rPr>
          <w:t>https://vimeo.com/68140076</w:t>
        </w:r>
      </w:hyperlink>
      <w:r>
        <w:rPr>
          <w:sz w:val="20"/>
          <w:szCs w:val="20"/>
          <w:lang w:eastAsia="nl-NL"/>
        </w:rPr>
        <w:br/>
        <w:t>-April 2014:</w:t>
      </w:r>
      <w:r w:rsidRPr="00642DCE">
        <w:rPr>
          <w:i/>
          <w:sz w:val="20"/>
          <w:szCs w:val="20"/>
          <w:lang w:eastAsia="nl-NL"/>
        </w:rPr>
        <w:t>Grimms’Gribbies</w:t>
      </w:r>
      <w:r>
        <w:rPr>
          <w:sz w:val="20"/>
          <w:szCs w:val="20"/>
          <w:lang w:eastAsia="nl-NL"/>
        </w:rPr>
        <w:t xml:space="preserve"> (performers:broertje(4) en zus(5) Pieter en Madelief Gribnau)</w:t>
      </w:r>
      <w:r>
        <w:rPr>
          <w:sz w:val="20"/>
          <w:szCs w:val="20"/>
          <w:lang w:eastAsia="nl-NL"/>
        </w:rPr>
        <w:br/>
        <w:t>Link:</w:t>
      </w:r>
      <w:r w:rsidRPr="00390312">
        <w:t xml:space="preserve"> </w:t>
      </w:r>
      <w:hyperlink r:id="rId9" w:history="1">
        <w:r w:rsidR="003E4C01" w:rsidRPr="00886244">
          <w:rPr>
            <w:rStyle w:val="Hyperlink"/>
            <w:sz w:val="20"/>
            <w:szCs w:val="20"/>
            <w:lang w:eastAsia="nl-NL"/>
          </w:rPr>
          <w:t>https://www.youtube.com/watch?v=pJi6jk20IGc&amp;feature=youtu.be</w:t>
        </w:r>
      </w:hyperlink>
      <w:r>
        <w:rPr>
          <w:sz w:val="20"/>
          <w:szCs w:val="20"/>
          <w:lang w:eastAsia="nl-NL"/>
        </w:rPr>
        <w:br/>
        <w:t>-Januari 2015:We Are Here (performers: twintig uitgeprocedeerde vluchtelingen)</w:t>
      </w:r>
      <w:r>
        <w:rPr>
          <w:sz w:val="20"/>
          <w:szCs w:val="20"/>
          <w:lang w:eastAsia="nl-NL"/>
        </w:rPr>
        <w:br/>
        <w:t>Link:</w:t>
      </w:r>
      <w:hyperlink r:id="rId10" w:history="1">
        <w:r w:rsidRPr="003E4C01">
          <w:rPr>
            <w:rStyle w:val="Hyperlink"/>
            <w:sz w:val="20"/>
            <w:szCs w:val="20"/>
            <w:lang w:eastAsia="nl-NL"/>
          </w:rPr>
          <w:t>https://www.youtube.com/watch?v=PFp9T0ngkpc&amp;feature=youtu.be</w:t>
        </w:r>
      </w:hyperlink>
    </w:p>
    <w:p w:rsidR="00F87BE1" w:rsidRDefault="00096758" w:rsidP="00096758">
      <w:pPr>
        <w:pStyle w:val="NoSpacing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</w:pPr>
      <w:r w:rsidRPr="00096758"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  <w:t>O</w:t>
      </w:r>
      <w:r w:rsidR="00F87BE1"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  <w:t xml:space="preserve">verige </w:t>
      </w:r>
      <w:r w:rsidR="008E5419"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  <w:t>kunst</w:t>
      </w:r>
      <w:r w:rsidR="00B51A7E"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  <w:t>gerelateerde werkzaamheden____________</w:t>
      </w:r>
      <w:r w:rsidR="00F87BE1"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  <w:t>___________________________</w:t>
      </w:r>
    </w:p>
    <w:p w:rsidR="00096758" w:rsidRDefault="00096758" w:rsidP="00096758">
      <w:pPr>
        <w:pStyle w:val="NoSpacing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nl-NL"/>
        </w:rPr>
      </w:pPr>
    </w:p>
    <w:p w:rsidR="001F2E2C" w:rsidRDefault="00F87BE1" w:rsidP="00F87BE1">
      <w:pPr>
        <w:rPr>
          <w:sz w:val="20"/>
          <w:szCs w:val="20"/>
          <w:lang w:eastAsia="nl-NL"/>
        </w:rPr>
      </w:pPr>
      <w:r>
        <w:rPr>
          <w:sz w:val="24"/>
          <w:szCs w:val="24"/>
          <w:lang w:eastAsia="nl-NL"/>
        </w:rPr>
        <w:t xml:space="preserve">    </w:t>
      </w:r>
      <w:r w:rsidRPr="00F87BE1">
        <w:rPr>
          <w:b/>
          <w:sz w:val="20"/>
          <w:szCs w:val="20"/>
          <w:lang w:eastAsia="nl-NL"/>
        </w:rPr>
        <w:t>Augustus</w:t>
      </w:r>
      <w:r w:rsidR="00C86A85">
        <w:rPr>
          <w:b/>
          <w:sz w:val="20"/>
          <w:szCs w:val="20"/>
          <w:lang w:eastAsia="nl-NL"/>
        </w:rPr>
        <w:t xml:space="preserve"> 2014-januari 2015</w:t>
      </w:r>
      <w:r w:rsidRPr="00F87BE1">
        <w:rPr>
          <w:b/>
          <w:sz w:val="20"/>
          <w:szCs w:val="20"/>
          <w:lang w:eastAsia="nl-NL"/>
        </w:rPr>
        <w:t xml:space="preserve">: </w:t>
      </w:r>
      <w:r>
        <w:rPr>
          <w:sz w:val="20"/>
          <w:szCs w:val="20"/>
          <w:lang w:eastAsia="nl-NL"/>
        </w:rPr>
        <w:t>(web)</w:t>
      </w:r>
      <w:r w:rsidR="00341038">
        <w:rPr>
          <w:sz w:val="20"/>
          <w:szCs w:val="20"/>
          <w:lang w:eastAsia="nl-NL"/>
        </w:rPr>
        <w:t>redactrice bij DansM</w:t>
      </w:r>
      <w:r>
        <w:rPr>
          <w:sz w:val="20"/>
          <w:szCs w:val="20"/>
          <w:lang w:eastAsia="nl-NL"/>
        </w:rPr>
        <w:t>agazine</w:t>
      </w:r>
      <w:r w:rsidR="00C86A85">
        <w:rPr>
          <w:sz w:val="20"/>
          <w:szCs w:val="20"/>
          <w:lang w:eastAsia="nl-NL"/>
        </w:rPr>
        <w:t xml:space="preserve"> </w:t>
      </w:r>
      <w:r>
        <w:rPr>
          <w:sz w:val="20"/>
          <w:szCs w:val="20"/>
          <w:lang w:eastAsia="nl-NL"/>
        </w:rPr>
        <w:t>(recensies, interviews</w:t>
      </w:r>
      <w:r w:rsidR="00D7467A">
        <w:rPr>
          <w:sz w:val="20"/>
          <w:szCs w:val="20"/>
          <w:lang w:eastAsia="nl-NL"/>
        </w:rPr>
        <w:t>,</w:t>
      </w:r>
      <w:r>
        <w:rPr>
          <w:sz w:val="20"/>
          <w:szCs w:val="20"/>
          <w:lang w:eastAsia="nl-NL"/>
        </w:rPr>
        <w:t xml:space="preserve"> nieuws</w:t>
      </w:r>
      <w:r w:rsidR="00D7467A">
        <w:rPr>
          <w:sz w:val="20"/>
          <w:szCs w:val="20"/>
          <w:lang w:eastAsia="nl-NL"/>
        </w:rPr>
        <w:t xml:space="preserve"> reportages</w:t>
      </w:r>
      <w:r>
        <w:rPr>
          <w:sz w:val="20"/>
          <w:szCs w:val="20"/>
          <w:lang w:eastAsia="nl-NL"/>
        </w:rPr>
        <w:t xml:space="preserve"> en </w:t>
      </w:r>
      <w:r w:rsidR="00C86A85">
        <w:rPr>
          <w:sz w:val="20"/>
          <w:szCs w:val="20"/>
          <w:lang w:eastAsia="nl-NL"/>
        </w:rPr>
        <w:br/>
        <w:t xml:space="preserve">     </w:t>
      </w:r>
      <w:r w:rsidR="00D7467A">
        <w:rPr>
          <w:sz w:val="20"/>
          <w:szCs w:val="20"/>
          <w:lang w:eastAsia="nl-NL"/>
        </w:rPr>
        <w:t>reviews</w:t>
      </w:r>
      <w:r w:rsidR="00C86A85">
        <w:rPr>
          <w:sz w:val="20"/>
          <w:szCs w:val="20"/>
          <w:lang w:eastAsia="nl-NL"/>
        </w:rPr>
        <w:t xml:space="preserve"> </w:t>
      </w:r>
      <w:r w:rsidR="007062C1">
        <w:rPr>
          <w:sz w:val="20"/>
          <w:szCs w:val="20"/>
          <w:lang w:eastAsia="nl-NL"/>
        </w:rPr>
        <w:t>geschreve</w:t>
      </w:r>
      <w:r>
        <w:rPr>
          <w:sz w:val="20"/>
          <w:szCs w:val="20"/>
          <w:lang w:eastAsia="nl-NL"/>
        </w:rPr>
        <w:t>n)</w:t>
      </w:r>
      <w:r w:rsidR="00341038">
        <w:rPr>
          <w:sz w:val="20"/>
          <w:szCs w:val="20"/>
          <w:lang w:eastAsia="nl-NL"/>
        </w:rPr>
        <w:t xml:space="preserve"> </w:t>
      </w:r>
    </w:p>
    <w:p w:rsidR="00F87BE1" w:rsidRDefault="00F87BE1" w:rsidP="00F87BE1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November 2013- mei 2014</w:t>
      </w:r>
      <w:r w:rsidRPr="00F75B10">
        <w:rPr>
          <w:rFonts w:cs="Arial"/>
          <w:b/>
          <w:color w:val="1A1A1A"/>
          <w:sz w:val="20"/>
          <w:szCs w:val="20"/>
        </w:rPr>
        <w:t>:</w:t>
      </w:r>
      <w:r>
        <w:rPr>
          <w:rFonts w:cs="Arial"/>
          <w:color w:val="1A1A1A"/>
          <w:sz w:val="20"/>
          <w:szCs w:val="20"/>
        </w:rPr>
        <w:t xml:space="preserve">  </w:t>
      </w:r>
      <w:r w:rsidR="00341038">
        <w:rPr>
          <w:rFonts w:cs="Arial"/>
          <w:color w:val="1A1A1A"/>
          <w:sz w:val="20"/>
          <w:szCs w:val="20"/>
        </w:rPr>
        <w:t>Het presenteren</w:t>
      </w:r>
      <w:r w:rsidR="004F0123">
        <w:rPr>
          <w:rFonts w:cs="Arial"/>
          <w:color w:val="1A1A1A"/>
          <w:sz w:val="20"/>
          <w:szCs w:val="20"/>
        </w:rPr>
        <w:t xml:space="preserve"> van Half 6</w:t>
      </w:r>
      <w:r>
        <w:rPr>
          <w:rFonts w:cs="Arial"/>
          <w:color w:val="1A1A1A"/>
          <w:sz w:val="20"/>
          <w:szCs w:val="20"/>
        </w:rPr>
        <w:t>(een talkshow met actuele onderwerpen en en sprekers uit de kunstwereld</w:t>
      </w:r>
      <w:r w:rsidR="00341038">
        <w:rPr>
          <w:rFonts w:cs="Arial"/>
          <w:color w:val="1A1A1A"/>
          <w:sz w:val="20"/>
          <w:szCs w:val="20"/>
        </w:rPr>
        <w:t>)</w:t>
      </w:r>
      <w:r w:rsidR="004F0123">
        <w:rPr>
          <w:rFonts w:cs="Arial"/>
          <w:color w:val="1A1A1A"/>
          <w:sz w:val="20"/>
          <w:szCs w:val="20"/>
        </w:rPr>
        <w:t xml:space="preserve"> op de Theaterschool in Amsterdam</w:t>
      </w:r>
    </w:p>
    <w:p w:rsidR="00F87BE1" w:rsidRPr="00392195" w:rsidRDefault="006C02F7" w:rsidP="00392195">
      <w:pPr>
        <w:spacing w:before="100" w:beforeAutospacing="1" w:after="100" w:afterAutospacing="1" w:line="240" w:lineRule="atLeast"/>
        <w:ind w:left="240" w:right="240"/>
        <w:rPr>
          <w:rFonts w:cs="Arial"/>
          <w:color w:val="1A1A1A"/>
          <w:sz w:val="20"/>
          <w:szCs w:val="20"/>
        </w:rPr>
      </w:pPr>
      <w:r>
        <w:rPr>
          <w:rFonts w:cs="Arial"/>
          <w:b/>
          <w:color w:val="1A1A1A"/>
          <w:sz w:val="20"/>
          <w:szCs w:val="20"/>
        </w:rPr>
        <w:t>Oktober</w:t>
      </w:r>
      <w:r w:rsidR="00E23D86">
        <w:rPr>
          <w:rFonts w:cs="Arial"/>
          <w:b/>
          <w:color w:val="1A1A1A"/>
          <w:sz w:val="20"/>
          <w:szCs w:val="20"/>
        </w:rPr>
        <w:t xml:space="preserve"> </w:t>
      </w:r>
      <w:r w:rsidR="00977F9A">
        <w:rPr>
          <w:rFonts w:cs="Arial"/>
          <w:b/>
          <w:color w:val="1A1A1A"/>
          <w:sz w:val="20"/>
          <w:szCs w:val="20"/>
        </w:rPr>
        <w:t>2014</w:t>
      </w:r>
      <w:r w:rsidR="00E23D86" w:rsidRPr="004F0123">
        <w:rPr>
          <w:rFonts w:cs="Arial"/>
          <w:b/>
          <w:color w:val="1A1A1A"/>
          <w:sz w:val="20"/>
          <w:szCs w:val="20"/>
        </w:rPr>
        <w:t xml:space="preserve"> – </w:t>
      </w:r>
      <w:r w:rsidR="00E23D86">
        <w:rPr>
          <w:rFonts w:cs="Arial"/>
          <w:b/>
          <w:color w:val="1A1A1A"/>
          <w:sz w:val="20"/>
          <w:szCs w:val="20"/>
        </w:rPr>
        <w:t xml:space="preserve">mei </w:t>
      </w:r>
      <w:r w:rsidR="00E23D86" w:rsidRPr="004F0123">
        <w:rPr>
          <w:rFonts w:cs="Arial"/>
          <w:b/>
          <w:color w:val="1A1A1A"/>
          <w:sz w:val="20"/>
          <w:szCs w:val="20"/>
        </w:rPr>
        <w:t>2015:</w:t>
      </w:r>
      <w:r w:rsidR="00E23D86">
        <w:rPr>
          <w:rFonts w:cs="Arial"/>
          <w:b/>
          <w:color w:val="1A1A1A"/>
          <w:sz w:val="20"/>
          <w:szCs w:val="20"/>
        </w:rPr>
        <w:t xml:space="preserve"> </w:t>
      </w:r>
      <w:r w:rsidR="00BE3302">
        <w:rPr>
          <w:rFonts w:cs="Arial"/>
          <w:color w:val="1A1A1A"/>
          <w:sz w:val="20"/>
          <w:szCs w:val="20"/>
        </w:rPr>
        <w:t xml:space="preserve">Praktijk en theorie onderzoek </w:t>
      </w:r>
      <w:r w:rsidR="00E23D86">
        <w:rPr>
          <w:rFonts w:cs="Arial"/>
          <w:color w:val="1A1A1A"/>
          <w:sz w:val="20"/>
          <w:szCs w:val="20"/>
        </w:rPr>
        <w:t xml:space="preserve"> voor een ontwerponderzoek van ICK Amsterdam/Emio Greco PC </w:t>
      </w:r>
      <w:r w:rsidR="00605862">
        <w:rPr>
          <w:rFonts w:cs="Arial"/>
          <w:color w:val="1A1A1A"/>
          <w:sz w:val="20"/>
          <w:szCs w:val="20"/>
        </w:rPr>
        <w:t>naar</w:t>
      </w:r>
      <w:r w:rsidR="00E23D86">
        <w:rPr>
          <w:rFonts w:cs="Arial"/>
          <w:color w:val="1A1A1A"/>
          <w:sz w:val="20"/>
          <w:szCs w:val="20"/>
        </w:rPr>
        <w:t xml:space="preserve"> alternatieve danseducatie voor</w:t>
      </w:r>
      <w:r w:rsidR="00605862">
        <w:rPr>
          <w:rFonts w:cs="Arial"/>
          <w:color w:val="1A1A1A"/>
          <w:sz w:val="20"/>
          <w:szCs w:val="20"/>
        </w:rPr>
        <w:t xml:space="preserve"> leerlingen tussen de 10-12 jaar. Als docent lessenserie</w:t>
      </w:r>
      <w:r w:rsidR="00E23D86">
        <w:rPr>
          <w:rFonts w:cs="Arial"/>
          <w:color w:val="1A1A1A"/>
          <w:sz w:val="20"/>
          <w:szCs w:val="20"/>
        </w:rPr>
        <w:t xml:space="preserve"> verzorgd op basisschool Crescendo (groep 8) en vooronderzoek gedaan</w:t>
      </w:r>
      <w:r w:rsidR="00BE3302">
        <w:rPr>
          <w:rFonts w:cs="Arial"/>
          <w:color w:val="1A1A1A"/>
          <w:sz w:val="20"/>
          <w:szCs w:val="20"/>
        </w:rPr>
        <w:t xml:space="preserve"> door middel van reflectiesessies met onderzoeker Susanne Marx.</w:t>
      </w:r>
      <w:r w:rsidR="00E23D86">
        <w:rPr>
          <w:rFonts w:cs="Arial"/>
          <w:color w:val="1A1A1A"/>
          <w:sz w:val="20"/>
          <w:szCs w:val="20"/>
        </w:rPr>
        <w:t xml:space="preserve"> </w:t>
      </w:r>
      <w:r w:rsidR="00E23D86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  <w:r w:rsidR="00392195">
        <w:rPr>
          <w:rFonts w:cs="Arial"/>
          <w:color w:val="1A1A1A"/>
          <w:sz w:val="20"/>
          <w:szCs w:val="20"/>
        </w:rPr>
        <w:br/>
      </w:r>
    </w:p>
    <w:sectPr w:rsidR="00F87BE1" w:rsidRPr="00392195" w:rsidSect="0090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4C8"/>
    <w:multiLevelType w:val="hybridMultilevel"/>
    <w:tmpl w:val="0A32804C"/>
    <w:lvl w:ilvl="0" w:tplc="524ED828">
      <w:start w:val="2008"/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0D1"/>
    <w:rsid w:val="00007C8F"/>
    <w:rsid w:val="00043671"/>
    <w:rsid w:val="00053F8A"/>
    <w:rsid w:val="0006112E"/>
    <w:rsid w:val="000800B2"/>
    <w:rsid w:val="00090118"/>
    <w:rsid w:val="00096758"/>
    <w:rsid w:val="000B24CB"/>
    <w:rsid w:val="000C58A0"/>
    <w:rsid w:val="000D0D8F"/>
    <w:rsid w:val="000D4F8E"/>
    <w:rsid w:val="000D5169"/>
    <w:rsid w:val="000F71DA"/>
    <w:rsid w:val="0012756D"/>
    <w:rsid w:val="001675F0"/>
    <w:rsid w:val="001A0377"/>
    <w:rsid w:val="001E1B4D"/>
    <w:rsid w:val="001E5DE4"/>
    <w:rsid w:val="001F2E2C"/>
    <w:rsid w:val="0025285C"/>
    <w:rsid w:val="0029434B"/>
    <w:rsid w:val="002B56A3"/>
    <w:rsid w:val="002B597B"/>
    <w:rsid w:val="003046B6"/>
    <w:rsid w:val="00314E01"/>
    <w:rsid w:val="00333CF7"/>
    <w:rsid w:val="00341038"/>
    <w:rsid w:val="00390312"/>
    <w:rsid w:val="00392195"/>
    <w:rsid w:val="003A50D1"/>
    <w:rsid w:val="003E4C01"/>
    <w:rsid w:val="00400B10"/>
    <w:rsid w:val="00404CFD"/>
    <w:rsid w:val="00416BDB"/>
    <w:rsid w:val="0047686A"/>
    <w:rsid w:val="004F0123"/>
    <w:rsid w:val="004F4766"/>
    <w:rsid w:val="0052229A"/>
    <w:rsid w:val="00565689"/>
    <w:rsid w:val="0058742A"/>
    <w:rsid w:val="005B0F1E"/>
    <w:rsid w:val="005C4FC8"/>
    <w:rsid w:val="005D1219"/>
    <w:rsid w:val="005D1CA0"/>
    <w:rsid w:val="005F6A82"/>
    <w:rsid w:val="00605862"/>
    <w:rsid w:val="00627B50"/>
    <w:rsid w:val="00641994"/>
    <w:rsid w:val="00642DCE"/>
    <w:rsid w:val="00670DAA"/>
    <w:rsid w:val="00673F6B"/>
    <w:rsid w:val="006A3009"/>
    <w:rsid w:val="006A494B"/>
    <w:rsid w:val="006C02F7"/>
    <w:rsid w:val="006F3E95"/>
    <w:rsid w:val="007010E0"/>
    <w:rsid w:val="007062C1"/>
    <w:rsid w:val="00784626"/>
    <w:rsid w:val="0079397E"/>
    <w:rsid w:val="00796FDB"/>
    <w:rsid w:val="007A6F3E"/>
    <w:rsid w:val="007B3C08"/>
    <w:rsid w:val="007B4241"/>
    <w:rsid w:val="00807493"/>
    <w:rsid w:val="00820500"/>
    <w:rsid w:val="0082057E"/>
    <w:rsid w:val="00844DC6"/>
    <w:rsid w:val="00847C78"/>
    <w:rsid w:val="0086354E"/>
    <w:rsid w:val="008A6240"/>
    <w:rsid w:val="008E5419"/>
    <w:rsid w:val="009068A9"/>
    <w:rsid w:val="00977F9A"/>
    <w:rsid w:val="009C557F"/>
    <w:rsid w:val="009E0D71"/>
    <w:rsid w:val="009E780C"/>
    <w:rsid w:val="00A272CE"/>
    <w:rsid w:val="00A6114B"/>
    <w:rsid w:val="00A831B5"/>
    <w:rsid w:val="00A92CC9"/>
    <w:rsid w:val="00AA5955"/>
    <w:rsid w:val="00AD6DDB"/>
    <w:rsid w:val="00AE5500"/>
    <w:rsid w:val="00AF1ADA"/>
    <w:rsid w:val="00B51A7E"/>
    <w:rsid w:val="00BE127C"/>
    <w:rsid w:val="00BE3302"/>
    <w:rsid w:val="00C0456B"/>
    <w:rsid w:val="00C32E13"/>
    <w:rsid w:val="00C37BBF"/>
    <w:rsid w:val="00C86A85"/>
    <w:rsid w:val="00D00C89"/>
    <w:rsid w:val="00D042FD"/>
    <w:rsid w:val="00D15338"/>
    <w:rsid w:val="00D327D2"/>
    <w:rsid w:val="00D34969"/>
    <w:rsid w:val="00D559AE"/>
    <w:rsid w:val="00D7467A"/>
    <w:rsid w:val="00D82358"/>
    <w:rsid w:val="00DA2173"/>
    <w:rsid w:val="00DF6D9D"/>
    <w:rsid w:val="00E23D86"/>
    <w:rsid w:val="00E359BB"/>
    <w:rsid w:val="00E36FFE"/>
    <w:rsid w:val="00E44608"/>
    <w:rsid w:val="00E44AEE"/>
    <w:rsid w:val="00E85A04"/>
    <w:rsid w:val="00EF7438"/>
    <w:rsid w:val="00F75B10"/>
    <w:rsid w:val="00F87BE1"/>
    <w:rsid w:val="00FC10BE"/>
    <w:rsid w:val="00FC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curriculumvitae">
    <w:name w:val="cvcurriculumvitae"/>
    <w:basedOn w:val="Normal"/>
    <w:rsid w:val="003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3A50D1"/>
    <w:rPr>
      <w:b/>
      <w:bCs/>
    </w:rPr>
  </w:style>
  <w:style w:type="character" w:customStyle="1" w:styleId="apple-converted-space">
    <w:name w:val="apple-converted-space"/>
    <w:basedOn w:val="DefaultParagraphFont"/>
    <w:rsid w:val="003A50D1"/>
  </w:style>
  <w:style w:type="character" w:styleId="Emphasis">
    <w:name w:val="Emphasis"/>
    <w:basedOn w:val="DefaultParagraphFont"/>
    <w:uiPriority w:val="20"/>
    <w:qFormat/>
    <w:rsid w:val="003A50D1"/>
    <w:rPr>
      <w:i/>
      <w:iCs/>
    </w:rPr>
  </w:style>
  <w:style w:type="paragraph" w:styleId="ListParagraph">
    <w:name w:val="List Paragraph"/>
    <w:basedOn w:val="Normal"/>
    <w:uiPriority w:val="34"/>
    <w:qFormat/>
    <w:rsid w:val="0082057E"/>
    <w:pPr>
      <w:ind w:left="720"/>
      <w:contextualSpacing/>
    </w:pPr>
  </w:style>
  <w:style w:type="paragraph" w:styleId="NoSpacing">
    <w:name w:val="No Spacing"/>
    <w:uiPriority w:val="1"/>
    <w:qFormat/>
    <w:rsid w:val="00DA2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C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vimeo.com/681400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eborgnijbo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Fp9T0ngkpc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i6jk20IGc&amp;feature=youtu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Nijboer</dc:creator>
  <cp:lastModifiedBy>Gebruiker</cp:lastModifiedBy>
  <cp:revision>2</cp:revision>
  <dcterms:created xsi:type="dcterms:W3CDTF">2015-08-04T12:58:00Z</dcterms:created>
  <dcterms:modified xsi:type="dcterms:W3CDTF">2015-08-04T12:58:00Z</dcterms:modified>
</cp:coreProperties>
</file>